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5E40A6">
        <w:rPr>
          <w:rFonts w:eastAsia="Calibri"/>
          <w:b/>
          <w:i/>
          <w:iCs/>
          <w:color w:val="000000"/>
          <w:sz w:val="28"/>
          <w:szCs w:val="28"/>
          <w:u w:val="single"/>
          <w:lang w:eastAsia="en-US"/>
        </w:rPr>
        <w:t>Regulaminu udzielania zamówień w Polskiej Grupie Górniczej S.A</w:t>
      </w:r>
      <w:r w:rsidRPr="005E40A6">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8C9C3EA"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051955">
        <w:rPr>
          <w:rFonts w:eastAsia="Calibri"/>
          <w:b/>
          <w:color w:val="000000"/>
          <w:sz w:val="28"/>
          <w:szCs w:val="28"/>
          <w:lang w:eastAsia="en-US"/>
        </w:rPr>
        <w:t>.</w:t>
      </w:r>
      <w:r w:rsidRPr="00F76785">
        <w:rPr>
          <w:rFonts w:eastAsia="Calibri"/>
          <w:b/>
          <w:color w:val="000000"/>
          <w:sz w:val="28"/>
          <w:szCs w:val="28"/>
          <w:lang w:eastAsia="en-US"/>
        </w:rPr>
        <w:t xml:space="preserve">:  </w:t>
      </w:r>
      <w:r w:rsidR="005E40A6" w:rsidRPr="005E40A6">
        <w:rPr>
          <w:rFonts w:eastAsia="Calibri"/>
          <w:b/>
          <w:color w:val="000000"/>
          <w:sz w:val="28"/>
          <w:szCs w:val="28"/>
          <w:lang w:eastAsia="en-US"/>
        </w:rPr>
        <w:t>Świadczenie usług w zakresie całorocznego utrzymania terenów zewnętrznych dla Polskiej Grupy Górniczej S.A. Oddział KWK Sośnica</w:t>
      </w:r>
    </w:p>
    <w:p w14:paraId="3DE14426" w14:textId="74279FB2"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5E40A6">
        <w:rPr>
          <w:rFonts w:eastAsia="Calibri"/>
          <w:b/>
          <w:color w:val="000000"/>
          <w:sz w:val="28"/>
          <w:szCs w:val="28"/>
          <w:lang w:eastAsia="en-US"/>
        </w:rPr>
        <w:t>412600711</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3C6C4415" w14:textId="6DDE3B2F" w:rsidR="00317AE4"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9052968" w:history="1">
            <w:r w:rsidR="00317AE4" w:rsidRPr="00234835">
              <w:rPr>
                <w:rStyle w:val="Hipercze"/>
                <w:noProof/>
              </w:rPr>
              <w:t>Część I. Zamawiający:</w:t>
            </w:r>
            <w:r w:rsidR="00317AE4">
              <w:rPr>
                <w:noProof/>
                <w:webHidden/>
              </w:rPr>
              <w:tab/>
            </w:r>
            <w:r w:rsidR="00317AE4">
              <w:rPr>
                <w:noProof/>
                <w:webHidden/>
              </w:rPr>
              <w:fldChar w:fldCharType="begin"/>
            </w:r>
            <w:r w:rsidR="00317AE4">
              <w:rPr>
                <w:noProof/>
                <w:webHidden/>
              </w:rPr>
              <w:instrText xml:space="preserve"> PAGEREF _Toc239052968 \h </w:instrText>
            </w:r>
            <w:r w:rsidR="00317AE4">
              <w:rPr>
                <w:noProof/>
                <w:webHidden/>
              </w:rPr>
            </w:r>
            <w:r w:rsidR="00317AE4">
              <w:rPr>
                <w:noProof/>
                <w:webHidden/>
              </w:rPr>
              <w:fldChar w:fldCharType="separate"/>
            </w:r>
            <w:r w:rsidR="00317AE4">
              <w:rPr>
                <w:noProof/>
                <w:webHidden/>
              </w:rPr>
              <w:t>3</w:t>
            </w:r>
            <w:r w:rsidR="00317AE4">
              <w:rPr>
                <w:noProof/>
                <w:webHidden/>
              </w:rPr>
              <w:fldChar w:fldCharType="end"/>
            </w:r>
          </w:hyperlink>
        </w:p>
        <w:p w14:paraId="207CAFA6" w14:textId="41AE6E56"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69" w:history="1">
            <w:r w:rsidRPr="00234835">
              <w:rPr>
                <w:rStyle w:val="Hipercze"/>
                <w:noProof/>
              </w:rPr>
              <w:t>Część II. Postępowanie</w:t>
            </w:r>
            <w:r>
              <w:rPr>
                <w:noProof/>
                <w:webHidden/>
              </w:rPr>
              <w:tab/>
            </w:r>
            <w:r>
              <w:rPr>
                <w:noProof/>
                <w:webHidden/>
              </w:rPr>
              <w:fldChar w:fldCharType="begin"/>
            </w:r>
            <w:r>
              <w:rPr>
                <w:noProof/>
                <w:webHidden/>
              </w:rPr>
              <w:instrText xml:space="preserve"> PAGEREF _Toc239052969 \h </w:instrText>
            </w:r>
            <w:r>
              <w:rPr>
                <w:noProof/>
                <w:webHidden/>
              </w:rPr>
            </w:r>
            <w:r>
              <w:rPr>
                <w:noProof/>
                <w:webHidden/>
              </w:rPr>
              <w:fldChar w:fldCharType="separate"/>
            </w:r>
            <w:r>
              <w:rPr>
                <w:noProof/>
                <w:webHidden/>
              </w:rPr>
              <w:t>3</w:t>
            </w:r>
            <w:r>
              <w:rPr>
                <w:noProof/>
                <w:webHidden/>
              </w:rPr>
              <w:fldChar w:fldCharType="end"/>
            </w:r>
          </w:hyperlink>
        </w:p>
        <w:p w14:paraId="6A6B3ADC" w14:textId="32E98F83"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0" w:history="1">
            <w:r w:rsidRPr="00234835">
              <w:rPr>
                <w:rStyle w:val="Hipercze"/>
                <w:noProof/>
              </w:rPr>
              <w:t>Część III. Przedmiot zamówienia. Termin wykonania.</w:t>
            </w:r>
            <w:r>
              <w:rPr>
                <w:noProof/>
                <w:webHidden/>
              </w:rPr>
              <w:tab/>
            </w:r>
            <w:r>
              <w:rPr>
                <w:noProof/>
                <w:webHidden/>
              </w:rPr>
              <w:fldChar w:fldCharType="begin"/>
            </w:r>
            <w:r>
              <w:rPr>
                <w:noProof/>
                <w:webHidden/>
              </w:rPr>
              <w:instrText xml:space="preserve"> PAGEREF _Toc239052970 \h </w:instrText>
            </w:r>
            <w:r>
              <w:rPr>
                <w:noProof/>
                <w:webHidden/>
              </w:rPr>
            </w:r>
            <w:r>
              <w:rPr>
                <w:noProof/>
                <w:webHidden/>
              </w:rPr>
              <w:fldChar w:fldCharType="separate"/>
            </w:r>
            <w:r>
              <w:rPr>
                <w:noProof/>
                <w:webHidden/>
              </w:rPr>
              <w:t>3</w:t>
            </w:r>
            <w:r>
              <w:rPr>
                <w:noProof/>
                <w:webHidden/>
              </w:rPr>
              <w:fldChar w:fldCharType="end"/>
            </w:r>
          </w:hyperlink>
        </w:p>
        <w:p w14:paraId="2EBDF5AC" w14:textId="60F80571"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1" w:history="1">
            <w:r w:rsidRPr="00234835">
              <w:rPr>
                <w:rStyle w:val="Hipercze"/>
                <w:noProof/>
              </w:rPr>
              <w:t>Część IV. Oferty częściowe</w:t>
            </w:r>
            <w:r>
              <w:rPr>
                <w:noProof/>
                <w:webHidden/>
              </w:rPr>
              <w:tab/>
            </w:r>
            <w:r>
              <w:rPr>
                <w:noProof/>
                <w:webHidden/>
              </w:rPr>
              <w:fldChar w:fldCharType="begin"/>
            </w:r>
            <w:r>
              <w:rPr>
                <w:noProof/>
                <w:webHidden/>
              </w:rPr>
              <w:instrText xml:space="preserve"> PAGEREF _Toc239052971 \h </w:instrText>
            </w:r>
            <w:r>
              <w:rPr>
                <w:noProof/>
                <w:webHidden/>
              </w:rPr>
            </w:r>
            <w:r>
              <w:rPr>
                <w:noProof/>
                <w:webHidden/>
              </w:rPr>
              <w:fldChar w:fldCharType="separate"/>
            </w:r>
            <w:r>
              <w:rPr>
                <w:noProof/>
                <w:webHidden/>
              </w:rPr>
              <w:t>4</w:t>
            </w:r>
            <w:r>
              <w:rPr>
                <w:noProof/>
                <w:webHidden/>
              </w:rPr>
              <w:fldChar w:fldCharType="end"/>
            </w:r>
          </w:hyperlink>
        </w:p>
        <w:p w14:paraId="4886829A" w14:textId="5CF1F0E9"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2" w:history="1">
            <w:r w:rsidRPr="00234835">
              <w:rPr>
                <w:rStyle w:val="Hipercze"/>
                <w:noProof/>
              </w:rPr>
              <w:t>Część V. Kwalifikacja podmiotowa Wykonawców</w:t>
            </w:r>
            <w:r>
              <w:rPr>
                <w:noProof/>
                <w:webHidden/>
              </w:rPr>
              <w:tab/>
            </w:r>
            <w:r>
              <w:rPr>
                <w:noProof/>
                <w:webHidden/>
              </w:rPr>
              <w:fldChar w:fldCharType="begin"/>
            </w:r>
            <w:r>
              <w:rPr>
                <w:noProof/>
                <w:webHidden/>
              </w:rPr>
              <w:instrText xml:space="preserve"> PAGEREF _Toc239052972 \h </w:instrText>
            </w:r>
            <w:r>
              <w:rPr>
                <w:noProof/>
                <w:webHidden/>
              </w:rPr>
            </w:r>
            <w:r>
              <w:rPr>
                <w:noProof/>
                <w:webHidden/>
              </w:rPr>
              <w:fldChar w:fldCharType="separate"/>
            </w:r>
            <w:r>
              <w:rPr>
                <w:noProof/>
                <w:webHidden/>
              </w:rPr>
              <w:t>4</w:t>
            </w:r>
            <w:r>
              <w:rPr>
                <w:noProof/>
                <w:webHidden/>
              </w:rPr>
              <w:fldChar w:fldCharType="end"/>
            </w:r>
          </w:hyperlink>
        </w:p>
        <w:p w14:paraId="6B4D33D8" w14:textId="3A3E5027"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3" w:history="1">
            <w:r w:rsidRPr="00234835">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_Toc239052973 \h </w:instrText>
            </w:r>
            <w:r>
              <w:rPr>
                <w:noProof/>
                <w:webHidden/>
              </w:rPr>
            </w:r>
            <w:r>
              <w:rPr>
                <w:noProof/>
                <w:webHidden/>
              </w:rPr>
              <w:fldChar w:fldCharType="separate"/>
            </w:r>
            <w:r>
              <w:rPr>
                <w:noProof/>
                <w:webHidden/>
              </w:rPr>
              <w:t>7</w:t>
            </w:r>
            <w:r>
              <w:rPr>
                <w:noProof/>
                <w:webHidden/>
              </w:rPr>
              <w:fldChar w:fldCharType="end"/>
            </w:r>
          </w:hyperlink>
        </w:p>
        <w:p w14:paraId="0BCAE6E0" w14:textId="2060B982"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4" w:history="1">
            <w:r w:rsidRPr="00234835">
              <w:rPr>
                <w:rStyle w:val="Hipercze"/>
                <w:noProof/>
              </w:rPr>
              <w:t>Część VII. Udostępnienie zasobów</w:t>
            </w:r>
            <w:r>
              <w:rPr>
                <w:noProof/>
                <w:webHidden/>
              </w:rPr>
              <w:tab/>
            </w:r>
            <w:r>
              <w:rPr>
                <w:noProof/>
                <w:webHidden/>
              </w:rPr>
              <w:fldChar w:fldCharType="begin"/>
            </w:r>
            <w:r>
              <w:rPr>
                <w:noProof/>
                <w:webHidden/>
              </w:rPr>
              <w:instrText xml:space="preserve"> PAGEREF _Toc239052974 \h </w:instrText>
            </w:r>
            <w:r>
              <w:rPr>
                <w:noProof/>
                <w:webHidden/>
              </w:rPr>
            </w:r>
            <w:r>
              <w:rPr>
                <w:noProof/>
                <w:webHidden/>
              </w:rPr>
              <w:fldChar w:fldCharType="separate"/>
            </w:r>
            <w:r>
              <w:rPr>
                <w:noProof/>
                <w:webHidden/>
              </w:rPr>
              <w:t>8</w:t>
            </w:r>
            <w:r>
              <w:rPr>
                <w:noProof/>
                <w:webHidden/>
              </w:rPr>
              <w:fldChar w:fldCharType="end"/>
            </w:r>
          </w:hyperlink>
        </w:p>
        <w:p w14:paraId="0207C72B" w14:textId="1B0161BC"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5" w:history="1">
            <w:r w:rsidRPr="00234835">
              <w:rPr>
                <w:rStyle w:val="Hipercze"/>
                <w:noProof/>
              </w:rPr>
              <w:t>Część VIII. Podmiotowe środki dowodowe.</w:t>
            </w:r>
            <w:r>
              <w:rPr>
                <w:noProof/>
                <w:webHidden/>
              </w:rPr>
              <w:tab/>
            </w:r>
            <w:r>
              <w:rPr>
                <w:noProof/>
                <w:webHidden/>
              </w:rPr>
              <w:fldChar w:fldCharType="begin"/>
            </w:r>
            <w:r>
              <w:rPr>
                <w:noProof/>
                <w:webHidden/>
              </w:rPr>
              <w:instrText xml:space="preserve"> PAGEREF _Toc239052975 \h </w:instrText>
            </w:r>
            <w:r>
              <w:rPr>
                <w:noProof/>
                <w:webHidden/>
              </w:rPr>
            </w:r>
            <w:r>
              <w:rPr>
                <w:noProof/>
                <w:webHidden/>
              </w:rPr>
              <w:fldChar w:fldCharType="separate"/>
            </w:r>
            <w:r>
              <w:rPr>
                <w:noProof/>
                <w:webHidden/>
              </w:rPr>
              <w:t>8</w:t>
            </w:r>
            <w:r>
              <w:rPr>
                <w:noProof/>
                <w:webHidden/>
              </w:rPr>
              <w:fldChar w:fldCharType="end"/>
            </w:r>
          </w:hyperlink>
        </w:p>
        <w:p w14:paraId="7F705B0A" w14:textId="229320CF"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6" w:history="1">
            <w:r w:rsidRPr="00234835">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_Toc239052976 \h </w:instrText>
            </w:r>
            <w:r>
              <w:rPr>
                <w:noProof/>
                <w:webHidden/>
              </w:rPr>
            </w:r>
            <w:r>
              <w:rPr>
                <w:noProof/>
                <w:webHidden/>
              </w:rPr>
              <w:fldChar w:fldCharType="separate"/>
            </w:r>
            <w:r>
              <w:rPr>
                <w:noProof/>
                <w:webHidden/>
              </w:rPr>
              <w:t>12</w:t>
            </w:r>
            <w:r>
              <w:rPr>
                <w:noProof/>
                <w:webHidden/>
              </w:rPr>
              <w:fldChar w:fldCharType="end"/>
            </w:r>
          </w:hyperlink>
        </w:p>
        <w:p w14:paraId="1461851A" w14:textId="1F6AC942"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7" w:history="1">
            <w:r w:rsidRPr="00234835">
              <w:rPr>
                <w:rStyle w:val="Hipercze"/>
                <w:noProof/>
              </w:rPr>
              <w:t>Część X. Podwykonawstwo</w:t>
            </w:r>
            <w:r>
              <w:rPr>
                <w:noProof/>
                <w:webHidden/>
              </w:rPr>
              <w:tab/>
            </w:r>
            <w:r>
              <w:rPr>
                <w:noProof/>
                <w:webHidden/>
              </w:rPr>
              <w:fldChar w:fldCharType="begin"/>
            </w:r>
            <w:r>
              <w:rPr>
                <w:noProof/>
                <w:webHidden/>
              </w:rPr>
              <w:instrText xml:space="preserve"> PAGEREF _Toc239052977 \h </w:instrText>
            </w:r>
            <w:r>
              <w:rPr>
                <w:noProof/>
                <w:webHidden/>
              </w:rPr>
            </w:r>
            <w:r>
              <w:rPr>
                <w:noProof/>
                <w:webHidden/>
              </w:rPr>
              <w:fldChar w:fldCharType="separate"/>
            </w:r>
            <w:r>
              <w:rPr>
                <w:noProof/>
                <w:webHidden/>
              </w:rPr>
              <w:t>13</w:t>
            </w:r>
            <w:r>
              <w:rPr>
                <w:noProof/>
                <w:webHidden/>
              </w:rPr>
              <w:fldChar w:fldCharType="end"/>
            </w:r>
          </w:hyperlink>
        </w:p>
        <w:p w14:paraId="7C3BE13A" w14:textId="4738D173"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8" w:history="1">
            <w:r w:rsidRPr="00234835">
              <w:rPr>
                <w:rStyle w:val="Hipercze"/>
                <w:noProof/>
              </w:rPr>
              <w:t>Część XI. Wadium</w:t>
            </w:r>
            <w:r>
              <w:rPr>
                <w:noProof/>
                <w:webHidden/>
              </w:rPr>
              <w:tab/>
            </w:r>
            <w:r>
              <w:rPr>
                <w:noProof/>
                <w:webHidden/>
              </w:rPr>
              <w:fldChar w:fldCharType="begin"/>
            </w:r>
            <w:r>
              <w:rPr>
                <w:noProof/>
                <w:webHidden/>
              </w:rPr>
              <w:instrText xml:space="preserve"> PAGEREF _Toc239052978 \h </w:instrText>
            </w:r>
            <w:r>
              <w:rPr>
                <w:noProof/>
                <w:webHidden/>
              </w:rPr>
            </w:r>
            <w:r>
              <w:rPr>
                <w:noProof/>
                <w:webHidden/>
              </w:rPr>
              <w:fldChar w:fldCharType="separate"/>
            </w:r>
            <w:r>
              <w:rPr>
                <w:noProof/>
                <w:webHidden/>
              </w:rPr>
              <w:t>13</w:t>
            </w:r>
            <w:r>
              <w:rPr>
                <w:noProof/>
                <w:webHidden/>
              </w:rPr>
              <w:fldChar w:fldCharType="end"/>
            </w:r>
          </w:hyperlink>
        </w:p>
        <w:p w14:paraId="203C6369" w14:textId="386FA0B4"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79" w:history="1">
            <w:r w:rsidRPr="00234835">
              <w:rPr>
                <w:rStyle w:val="Hipercze"/>
                <w:noProof/>
              </w:rPr>
              <w:t>Część XII. Opis sposobu przygotowania oferty</w:t>
            </w:r>
            <w:r>
              <w:rPr>
                <w:noProof/>
                <w:webHidden/>
              </w:rPr>
              <w:tab/>
            </w:r>
            <w:r>
              <w:rPr>
                <w:noProof/>
                <w:webHidden/>
              </w:rPr>
              <w:fldChar w:fldCharType="begin"/>
            </w:r>
            <w:r>
              <w:rPr>
                <w:noProof/>
                <w:webHidden/>
              </w:rPr>
              <w:instrText xml:space="preserve"> PAGEREF _Toc239052979 \h </w:instrText>
            </w:r>
            <w:r>
              <w:rPr>
                <w:noProof/>
                <w:webHidden/>
              </w:rPr>
            </w:r>
            <w:r>
              <w:rPr>
                <w:noProof/>
                <w:webHidden/>
              </w:rPr>
              <w:fldChar w:fldCharType="separate"/>
            </w:r>
            <w:r>
              <w:rPr>
                <w:noProof/>
                <w:webHidden/>
              </w:rPr>
              <w:t>14</w:t>
            </w:r>
            <w:r>
              <w:rPr>
                <w:noProof/>
                <w:webHidden/>
              </w:rPr>
              <w:fldChar w:fldCharType="end"/>
            </w:r>
          </w:hyperlink>
        </w:p>
        <w:p w14:paraId="47BE7801" w14:textId="76C43CB8"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0" w:history="1">
            <w:r w:rsidRPr="00234835">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_Toc239052980 \h </w:instrText>
            </w:r>
            <w:r>
              <w:rPr>
                <w:noProof/>
                <w:webHidden/>
              </w:rPr>
            </w:r>
            <w:r>
              <w:rPr>
                <w:noProof/>
                <w:webHidden/>
              </w:rPr>
              <w:fldChar w:fldCharType="separate"/>
            </w:r>
            <w:r>
              <w:rPr>
                <w:noProof/>
                <w:webHidden/>
              </w:rPr>
              <w:t>16</w:t>
            </w:r>
            <w:r>
              <w:rPr>
                <w:noProof/>
                <w:webHidden/>
              </w:rPr>
              <w:fldChar w:fldCharType="end"/>
            </w:r>
          </w:hyperlink>
        </w:p>
        <w:p w14:paraId="710E956D" w14:textId="6344FDCC"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1" w:history="1">
            <w:r w:rsidRPr="00234835">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_Toc239052981 \h </w:instrText>
            </w:r>
            <w:r>
              <w:rPr>
                <w:noProof/>
                <w:webHidden/>
              </w:rPr>
            </w:r>
            <w:r>
              <w:rPr>
                <w:noProof/>
                <w:webHidden/>
              </w:rPr>
              <w:fldChar w:fldCharType="separate"/>
            </w:r>
            <w:r>
              <w:rPr>
                <w:noProof/>
                <w:webHidden/>
              </w:rPr>
              <w:t>17</w:t>
            </w:r>
            <w:r>
              <w:rPr>
                <w:noProof/>
                <w:webHidden/>
              </w:rPr>
              <w:fldChar w:fldCharType="end"/>
            </w:r>
          </w:hyperlink>
        </w:p>
        <w:p w14:paraId="57877959" w14:textId="108A4BE8"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2" w:history="1">
            <w:r w:rsidRPr="00234835">
              <w:rPr>
                <w:rStyle w:val="Hipercze"/>
                <w:noProof/>
              </w:rPr>
              <w:t>Część XV. Opis sposobu obliczenia ceny</w:t>
            </w:r>
            <w:r>
              <w:rPr>
                <w:noProof/>
                <w:webHidden/>
              </w:rPr>
              <w:tab/>
            </w:r>
            <w:r>
              <w:rPr>
                <w:noProof/>
                <w:webHidden/>
              </w:rPr>
              <w:fldChar w:fldCharType="begin"/>
            </w:r>
            <w:r>
              <w:rPr>
                <w:noProof/>
                <w:webHidden/>
              </w:rPr>
              <w:instrText xml:space="preserve"> PAGEREF _Toc239052982 \h </w:instrText>
            </w:r>
            <w:r>
              <w:rPr>
                <w:noProof/>
                <w:webHidden/>
              </w:rPr>
            </w:r>
            <w:r>
              <w:rPr>
                <w:noProof/>
                <w:webHidden/>
              </w:rPr>
              <w:fldChar w:fldCharType="separate"/>
            </w:r>
            <w:r>
              <w:rPr>
                <w:noProof/>
                <w:webHidden/>
              </w:rPr>
              <w:t>17</w:t>
            </w:r>
            <w:r>
              <w:rPr>
                <w:noProof/>
                <w:webHidden/>
              </w:rPr>
              <w:fldChar w:fldCharType="end"/>
            </w:r>
          </w:hyperlink>
        </w:p>
        <w:p w14:paraId="034723D4" w14:textId="13F74BC7"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3" w:history="1">
            <w:r w:rsidRPr="00234835">
              <w:rPr>
                <w:rStyle w:val="Hipercze"/>
                <w:noProof/>
              </w:rPr>
              <w:t>Część XVI. Kryteria oceny ofert</w:t>
            </w:r>
            <w:r>
              <w:rPr>
                <w:noProof/>
                <w:webHidden/>
              </w:rPr>
              <w:tab/>
            </w:r>
            <w:r>
              <w:rPr>
                <w:noProof/>
                <w:webHidden/>
              </w:rPr>
              <w:fldChar w:fldCharType="begin"/>
            </w:r>
            <w:r>
              <w:rPr>
                <w:noProof/>
                <w:webHidden/>
              </w:rPr>
              <w:instrText xml:space="preserve"> PAGEREF _Toc239052983 \h </w:instrText>
            </w:r>
            <w:r>
              <w:rPr>
                <w:noProof/>
                <w:webHidden/>
              </w:rPr>
            </w:r>
            <w:r>
              <w:rPr>
                <w:noProof/>
                <w:webHidden/>
              </w:rPr>
              <w:fldChar w:fldCharType="separate"/>
            </w:r>
            <w:r>
              <w:rPr>
                <w:noProof/>
                <w:webHidden/>
              </w:rPr>
              <w:t>18</w:t>
            </w:r>
            <w:r>
              <w:rPr>
                <w:noProof/>
                <w:webHidden/>
              </w:rPr>
              <w:fldChar w:fldCharType="end"/>
            </w:r>
          </w:hyperlink>
        </w:p>
        <w:p w14:paraId="5B361CFC" w14:textId="00369079"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4" w:history="1">
            <w:r w:rsidRPr="00234835">
              <w:rPr>
                <w:rStyle w:val="Hipercze"/>
                <w:noProof/>
              </w:rPr>
              <w:t>Część XVII. Aukcja elektroniczna</w:t>
            </w:r>
            <w:r>
              <w:rPr>
                <w:noProof/>
                <w:webHidden/>
              </w:rPr>
              <w:tab/>
            </w:r>
            <w:r>
              <w:rPr>
                <w:noProof/>
                <w:webHidden/>
              </w:rPr>
              <w:fldChar w:fldCharType="begin"/>
            </w:r>
            <w:r>
              <w:rPr>
                <w:noProof/>
                <w:webHidden/>
              </w:rPr>
              <w:instrText xml:space="preserve"> PAGEREF _Toc239052984 \h </w:instrText>
            </w:r>
            <w:r>
              <w:rPr>
                <w:noProof/>
                <w:webHidden/>
              </w:rPr>
            </w:r>
            <w:r>
              <w:rPr>
                <w:noProof/>
                <w:webHidden/>
              </w:rPr>
              <w:fldChar w:fldCharType="separate"/>
            </w:r>
            <w:r>
              <w:rPr>
                <w:noProof/>
                <w:webHidden/>
              </w:rPr>
              <w:t>18</w:t>
            </w:r>
            <w:r>
              <w:rPr>
                <w:noProof/>
                <w:webHidden/>
              </w:rPr>
              <w:fldChar w:fldCharType="end"/>
            </w:r>
          </w:hyperlink>
        </w:p>
        <w:p w14:paraId="4602C664" w14:textId="6AA8D56B"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5" w:history="1">
            <w:r w:rsidRPr="00234835">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_Toc239052985 \h </w:instrText>
            </w:r>
            <w:r>
              <w:rPr>
                <w:noProof/>
                <w:webHidden/>
              </w:rPr>
            </w:r>
            <w:r>
              <w:rPr>
                <w:noProof/>
                <w:webHidden/>
              </w:rPr>
              <w:fldChar w:fldCharType="separate"/>
            </w:r>
            <w:r>
              <w:rPr>
                <w:noProof/>
                <w:webHidden/>
              </w:rPr>
              <w:t>22</w:t>
            </w:r>
            <w:r>
              <w:rPr>
                <w:noProof/>
                <w:webHidden/>
              </w:rPr>
              <w:fldChar w:fldCharType="end"/>
            </w:r>
          </w:hyperlink>
        </w:p>
        <w:p w14:paraId="7381C8CF" w14:textId="12CACC30"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6" w:history="1">
            <w:r w:rsidRPr="00234835">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_Toc239052986 \h </w:instrText>
            </w:r>
            <w:r>
              <w:rPr>
                <w:noProof/>
                <w:webHidden/>
              </w:rPr>
            </w:r>
            <w:r>
              <w:rPr>
                <w:noProof/>
                <w:webHidden/>
              </w:rPr>
              <w:fldChar w:fldCharType="separate"/>
            </w:r>
            <w:r>
              <w:rPr>
                <w:noProof/>
                <w:webHidden/>
              </w:rPr>
              <w:t>22</w:t>
            </w:r>
            <w:r>
              <w:rPr>
                <w:noProof/>
                <w:webHidden/>
              </w:rPr>
              <w:fldChar w:fldCharType="end"/>
            </w:r>
          </w:hyperlink>
        </w:p>
        <w:p w14:paraId="5501AF46" w14:textId="16EC1695"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7" w:history="1">
            <w:r w:rsidRPr="00234835">
              <w:rPr>
                <w:rStyle w:val="Hipercze"/>
                <w:noProof/>
              </w:rPr>
              <w:t>Część XX. Istotne postanowienia umowy</w:t>
            </w:r>
            <w:r>
              <w:rPr>
                <w:noProof/>
                <w:webHidden/>
              </w:rPr>
              <w:tab/>
            </w:r>
            <w:r>
              <w:rPr>
                <w:noProof/>
                <w:webHidden/>
              </w:rPr>
              <w:fldChar w:fldCharType="begin"/>
            </w:r>
            <w:r>
              <w:rPr>
                <w:noProof/>
                <w:webHidden/>
              </w:rPr>
              <w:instrText xml:space="preserve"> PAGEREF _Toc239052987 \h </w:instrText>
            </w:r>
            <w:r>
              <w:rPr>
                <w:noProof/>
                <w:webHidden/>
              </w:rPr>
            </w:r>
            <w:r>
              <w:rPr>
                <w:noProof/>
                <w:webHidden/>
              </w:rPr>
              <w:fldChar w:fldCharType="separate"/>
            </w:r>
            <w:r>
              <w:rPr>
                <w:noProof/>
                <w:webHidden/>
              </w:rPr>
              <w:t>22</w:t>
            </w:r>
            <w:r>
              <w:rPr>
                <w:noProof/>
                <w:webHidden/>
              </w:rPr>
              <w:fldChar w:fldCharType="end"/>
            </w:r>
          </w:hyperlink>
        </w:p>
        <w:p w14:paraId="3CADF6DB" w14:textId="6190E550"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8" w:history="1">
            <w:r w:rsidRPr="00234835">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_Toc239052988 \h </w:instrText>
            </w:r>
            <w:r>
              <w:rPr>
                <w:noProof/>
                <w:webHidden/>
              </w:rPr>
            </w:r>
            <w:r>
              <w:rPr>
                <w:noProof/>
                <w:webHidden/>
              </w:rPr>
              <w:fldChar w:fldCharType="separate"/>
            </w:r>
            <w:r>
              <w:rPr>
                <w:noProof/>
                <w:webHidden/>
              </w:rPr>
              <w:t>22</w:t>
            </w:r>
            <w:r>
              <w:rPr>
                <w:noProof/>
                <w:webHidden/>
              </w:rPr>
              <w:fldChar w:fldCharType="end"/>
            </w:r>
          </w:hyperlink>
        </w:p>
        <w:p w14:paraId="78E41502" w14:textId="13B6A49C"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89" w:history="1">
            <w:r w:rsidRPr="00234835">
              <w:rPr>
                <w:rStyle w:val="Hipercze"/>
                <w:noProof/>
              </w:rPr>
              <w:t>Część XXII. Pouczenie o środkach ochrony prawnej.</w:t>
            </w:r>
            <w:r>
              <w:rPr>
                <w:noProof/>
                <w:webHidden/>
              </w:rPr>
              <w:tab/>
            </w:r>
            <w:r>
              <w:rPr>
                <w:noProof/>
                <w:webHidden/>
              </w:rPr>
              <w:fldChar w:fldCharType="begin"/>
            </w:r>
            <w:r>
              <w:rPr>
                <w:noProof/>
                <w:webHidden/>
              </w:rPr>
              <w:instrText xml:space="preserve"> PAGEREF _Toc239052989 \h </w:instrText>
            </w:r>
            <w:r>
              <w:rPr>
                <w:noProof/>
                <w:webHidden/>
              </w:rPr>
            </w:r>
            <w:r>
              <w:rPr>
                <w:noProof/>
                <w:webHidden/>
              </w:rPr>
              <w:fldChar w:fldCharType="separate"/>
            </w:r>
            <w:r>
              <w:rPr>
                <w:noProof/>
                <w:webHidden/>
              </w:rPr>
              <w:t>23</w:t>
            </w:r>
            <w:r>
              <w:rPr>
                <w:noProof/>
                <w:webHidden/>
              </w:rPr>
              <w:fldChar w:fldCharType="end"/>
            </w:r>
          </w:hyperlink>
        </w:p>
        <w:p w14:paraId="6106EBAE" w14:textId="7E0E1D94" w:rsidR="00317AE4" w:rsidRDefault="00317AE4">
          <w:pPr>
            <w:pStyle w:val="Spistreci1"/>
            <w:rPr>
              <w:rFonts w:asciiTheme="minorHAnsi" w:eastAsiaTheme="minorEastAsia" w:hAnsiTheme="minorHAnsi" w:cstheme="minorBidi"/>
              <w:noProof/>
              <w:kern w:val="2"/>
              <w:sz w:val="24"/>
              <w:szCs w:val="24"/>
              <w14:ligatures w14:val="standardContextual"/>
            </w:rPr>
          </w:pPr>
          <w:hyperlink w:anchor="_Toc239052990" w:history="1">
            <w:r w:rsidRPr="00234835">
              <w:rPr>
                <w:rStyle w:val="Hipercze"/>
                <w:noProof/>
              </w:rPr>
              <w:t>Wykaz załączników</w:t>
            </w:r>
            <w:r>
              <w:rPr>
                <w:noProof/>
                <w:webHidden/>
              </w:rPr>
              <w:tab/>
            </w:r>
            <w:r>
              <w:rPr>
                <w:noProof/>
                <w:webHidden/>
              </w:rPr>
              <w:fldChar w:fldCharType="begin"/>
            </w:r>
            <w:r>
              <w:rPr>
                <w:noProof/>
                <w:webHidden/>
              </w:rPr>
              <w:instrText xml:space="preserve"> PAGEREF _Toc239052990 \h </w:instrText>
            </w:r>
            <w:r>
              <w:rPr>
                <w:noProof/>
                <w:webHidden/>
              </w:rPr>
            </w:r>
            <w:r>
              <w:rPr>
                <w:noProof/>
                <w:webHidden/>
              </w:rPr>
              <w:fldChar w:fldCharType="separate"/>
            </w:r>
            <w:r>
              <w:rPr>
                <w:noProof/>
                <w:webHidden/>
              </w:rPr>
              <w:t>23</w:t>
            </w:r>
            <w:r>
              <w:rPr>
                <w:noProof/>
                <w:webHidden/>
              </w:rPr>
              <w:fldChar w:fldCharType="end"/>
            </w:r>
          </w:hyperlink>
        </w:p>
        <w:p w14:paraId="0F395070" w14:textId="618C591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9052968"/>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0328367F" w:rsidR="00F13DFD" w:rsidRPr="00057162" w:rsidRDefault="00F13DFD" w:rsidP="00DD199C">
      <w:pPr>
        <w:spacing w:before="120"/>
        <w:jc w:val="both"/>
        <w:rPr>
          <w:bCs/>
          <w:iCs/>
          <w:sz w:val="24"/>
          <w:szCs w:val="24"/>
        </w:rPr>
      </w:pPr>
      <w:r w:rsidRPr="00057162">
        <w:rPr>
          <w:bCs/>
          <w:iCs/>
          <w:sz w:val="24"/>
          <w:szCs w:val="24"/>
        </w:rPr>
        <w:t xml:space="preserve">Oddział  </w:t>
      </w:r>
      <w:r w:rsidR="005E40A6" w:rsidRPr="005E40A6">
        <w:rPr>
          <w:bCs/>
          <w:iCs/>
          <w:sz w:val="24"/>
          <w:szCs w:val="24"/>
        </w:rPr>
        <w:t>KWK Sośnica, ul. Błonie 6, 44-103 Gliwice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9052969"/>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732A93D4" w:rsidR="00D50111" w:rsidRPr="005E40A6" w:rsidRDefault="00CA0422" w:rsidP="005E40A6">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9052970"/>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55DF6481" w14:textId="77777777" w:rsidR="005E40A6" w:rsidRDefault="00F13DFD" w:rsidP="005E40A6">
      <w:pPr>
        <w:pStyle w:val="Akapitzlist"/>
        <w:numPr>
          <w:ilvl w:val="0"/>
          <w:numId w:val="1"/>
        </w:numPr>
      </w:pPr>
      <w:r w:rsidRPr="00057162">
        <w:t xml:space="preserve">Przedmiotem zamówienia jest: </w:t>
      </w:r>
      <w:r w:rsidR="005E40A6" w:rsidRPr="005E40A6">
        <w:t>Świadczenie usług w zakresie całorocznego utrzymania terenów zewnętrznych dla Polskiej Grupy Górniczej S.A. Oddział KWK Sośnica.</w:t>
      </w:r>
    </w:p>
    <w:p w14:paraId="683081C5" w14:textId="77777777" w:rsidR="005E40A6" w:rsidRDefault="005E40A6" w:rsidP="005E40A6"/>
    <w:p w14:paraId="34BCE207" w14:textId="761F93A2" w:rsidR="00F13DFD" w:rsidRPr="005E40A6" w:rsidRDefault="00F13DFD" w:rsidP="005E40A6">
      <w:pPr>
        <w:spacing w:before="120" w:line="312" w:lineRule="auto"/>
        <w:jc w:val="both"/>
        <w:rPr>
          <w:bCs/>
        </w:rPr>
      </w:pP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lastRenderedPageBreak/>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36345F91"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5E40A6" w:rsidRPr="005E40A6">
        <w:t xml:space="preserve"> 90900000-6</w:t>
      </w:r>
    </w:p>
    <w:p w14:paraId="62FA2AAA" w14:textId="573567D0"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45C70">
        <w:rPr>
          <w:bCs/>
        </w:rPr>
        <w:t>–</w:t>
      </w:r>
      <w:r w:rsidR="002578F8" w:rsidRPr="008616AB">
        <w:rPr>
          <w:bCs/>
        </w:rPr>
        <w:t xml:space="preserve"> </w:t>
      </w:r>
      <w:r w:rsidR="00AA5DFD" w:rsidRPr="008616AB">
        <w:rPr>
          <w:b/>
        </w:rPr>
        <w:t>Załącznik</w:t>
      </w:r>
      <w:r w:rsidR="00A45C70">
        <w:rPr>
          <w:b/>
        </w:rPr>
        <w:t xml:space="preserve"> </w:t>
      </w:r>
      <w:r w:rsidR="00AA5DFD" w:rsidRPr="008616AB">
        <w:rPr>
          <w:b/>
        </w:rPr>
        <w:t>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9052971"/>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9052972"/>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0EAEE4AE"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t>
      </w:r>
      <w:r w:rsidR="0012695A">
        <w:br/>
      </w:r>
      <w:r w:rsidRPr="00C0201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12695A">
        <w:br/>
      </w:r>
      <w:r w:rsidRPr="00C02016">
        <w:t xml:space="preserve">z procedury przewidzianej przepisami miejsca wszczęcia tej procedury, </w:t>
      </w:r>
    </w:p>
    <w:p w14:paraId="5F873CDF" w14:textId="6687A879"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t>
      </w:r>
      <w:r w:rsidR="0012695A">
        <w:br/>
      </w:r>
      <w:r w:rsidRPr="00C0201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633376D0"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oraz w rozporządzeniu (UE) 2022/576, tj</w:t>
      </w:r>
      <w:r w:rsidR="00051955">
        <w:rPr>
          <w:rFonts w:eastAsiaTheme="minorHAnsi"/>
          <w:color w:val="000000"/>
          <w:sz w:val="23"/>
          <w:szCs w:val="23"/>
          <w:lang w:eastAsia="en-US"/>
        </w:rPr>
        <w:t>.</w:t>
      </w:r>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6F6DD28E"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t>
      </w:r>
      <w:r w:rsidR="0012695A">
        <w:rPr>
          <w:rFonts w:eastAsiaTheme="minorHAnsi"/>
          <w:color w:val="000000"/>
          <w:sz w:val="23"/>
          <w:szCs w:val="23"/>
          <w:lang w:eastAsia="en-US"/>
        </w:rPr>
        <w:br/>
      </w:r>
      <w:r w:rsidRPr="00C02016">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4861F2B0"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w:t>
      </w:r>
      <w:r w:rsidR="0012695A">
        <w:rPr>
          <w:rFonts w:eastAsiaTheme="minorHAnsi"/>
          <w:color w:val="000000"/>
          <w:sz w:val="23"/>
          <w:szCs w:val="23"/>
          <w:lang w:eastAsia="en-US"/>
        </w:rPr>
        <w:br/>
      </w:r>
      <w:r w:rsidRPr="00C02016">
        <w:rPr>
          <w:rFonts w:eastAsiaTheme="minorHAnsi"/>
          <w:color w:val="000000"/>
          <w:sz w:val="23"/>
          <w:szCs w:val="23"/>
          <w:lang w:eastAsia="en-US"/>
        </w:rPr>
        <w:t xml:space="preserve">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w:t>
      </w:r>
      <w:r w:rsidR="0012695A">
        <w:rPr>
          <w:rFonts w:eastAsiaTheme="minorHAnsi"/>
          <w:color w:val="000000"/>
          <w:sz w:val="23"/>
          <w:szCs w:val="23"/>
          <w:lang w:eastAsia="en-US"/>
        </w:rPr>
        <w:br/>
      </w:r>
      <w:r w:rsidRPr="00C02016">
        <w:rPr>
          <w:rFonts w:eastAsiaTheme="minorHAnsi"/>
          <w:color w:val="000000"/>
          <w:sz w:val="23"/>
          <w:szCs w:val="23"/>
          <w:lang w:eastAsia="en-US"/>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Wykonawcy, którzy realizują zamówienie na rzecz lub z udziałem:</w:t>
      </w:r>
    </w:p>
    <w:p w14:paraId="747BDB54" w14:textId="7466900E" w:rsidR="00544141" w:rsidRPr="00C02016" w:rsidRDefault="00544141">
      <w:pPr>
        <w:pStyle w:val="Akapitzlist"/>
        <w:numPr>
          <w:ilvl w:val="0"/>
          <w:numId w:val="59"/>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w:t>
      </w:r>
      <w:r w:rsidR="0012695A">
        <w:rPr>
          <w:rFonts w:eastAsiaTheme="minorHAnsi"/>
          <w:color w:val="000000"/>
          <w:sz w:val="23"/>
          <w:szCs w:val="23"/>
          <w:lang w:eastAsia="en-US"/>
        </w:rPr>
        <w:br/>
      </w:r>
      <w:r w:rsidRPr="00C02016">
        <w:rPr>
          <w:rFonts w:eastAsiaTheme="minorHAnsi"/>
          <w:color w:val="000000"/>
          <w:sz w:val="23"/>
          <w:szCs w:val="23"/>
          <w:lang w:eastAsia="en-US"/>
        </w:rPr>
        <w:t xml:space="preserve">z siedzibą w Rosji; </w:t>
      </w:r>
    </w:p>
    <w:p w14:paraId="6A3D678C" w14:textId="77777777" w:rsidR="00544141" w:rsidRPr="00C02016" w:rsidRDefault="00544141">
      <w:pPr>
        <w:pStyle w:val="Akapitzlist"/>
        <w:numPr>
          <w:ilvl w:val="0"/>
          <w:numId w:val="59"/>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pPr>
        <w:pStyle w:val="Akapitzlist"/>
        <w:numPr>
          <w:ilvl w:val="0"/>
          <w:numId w:val="59"/>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pPr>
        <w:numPr>
          <w:ilvl w:val="2"/>
          <w:numId w:val="58"/>
        </w:numPr>
        <w:autoSpaceDE w:val="0"/>
        <w:autoSpaceDN w:val="0"/>
        <w:adjustRightInd w:val="0"/>
        <w:spacing w:line="312" w:lineRule="auto"/>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1DB14F11"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t>
      </w:r>
      <w:r w:rsidR="0012695A">
        <w:rPr>
          <w:rFonts w:eastAsiaTheme="minorHAnsi"/>
          <w:color w:val="000000"/>
          <w:sz w:val="23"/>
          <w:szCs w:val="23"/>
          <w:lang w:eastAsia="en-US"/>
        </w:rPr>
        <w:br/>
      </w:r>
      <w:r w:rsidRPr="00C02016">
        <w:rPr>
          <w:rFonts w:eastAsiaTheme="minorHAnsi"/>
          <w:color w:val="000000"/>
          <w:sz w:val="23"/>
          <w:szCs w:val="23"/>
          <w:lang w:eastAsia="en-US"/>
        </w:rPr>
        <w:t xml:space="preserve">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pPr>
        <w:pStyle w:val="Akapitzlist"/>
        <w:numPr>
          <w:ilvl w:val="2"/>
          <w:numId w:val="60"/>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pPr>
        <w:pStyle w:val="Akapitzlist"/>
        <w:numPr>
          <w:ilvl w:val="0"/>
          <w:numId w:val="61"/>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pPr>
        <w:pStyle w:val="Akapitzlist"/>
        <w:numPr>
          <w:ilvl w:val="0"/>
          <w:numId w:val="61"/>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pPr>
        <w:pStyle w:val="Akapitzlist"/>
        <w:numPr>
          <w:ilvl w:val="0"/>
          <w:numId w:val="61"/>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pPr>
        <w:pStyle w:val="Akapitzlist"/>
        <w:numPr>
          <w:ilvl w:val="2"/>
          <w:numId w:val="60"/>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w:t>
      </w:r>
      <w:r w:rsidRPr="00C02016">
        <w:rPr>
          <w:rFonts w:eastAsiaTheme="minorHAnsi"/>
          <w:color w:val="000000"/>
          <w:sz w:val="23"/>
          <w:szCs w:val="23"/>
          <w:lang w:eastAsia="en-US"/>
        </w:rPr>
        <w:lastRenderedPageBreak/>
        <w:t xml:space="preserve">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7B091A6D" w14:textId="7E39228D" w:rsidR="00804500" w:rsidRPr="0012695A" w:rsidRDefault="00804500" w:rsidP="0075786A">
      <w:pPr>
        <w:pStyle w:val="Akapitzlist"/>
        <w:numPr>
          <w:ilvl w:val="2"/>
          <w:numId w:val="16"/>
        </w:numPr>
        <w:spacing w:before="120" w:line="312" w:lineRule="auto"/>
        <w:jc w:val="both"/>
      </w:pPr>
      <w:r w:rsidRPr="00057162">
        <w:t xml:space="preserve">w okresie </w:t>
      </w:r>
      <w:r w:rsidRPr="005E40A6">
        <w:t xml:space="preserve">ostatnich </w:t>
      </w:r>
      <w:r w:rsidR="001007BE" w:rsidRPr="005E40A6">
        <w:rPr>
          <w:bCs/>
          <w:iCs/>
        </w:rPr>
        <w:t xml:space="preserve">3 lat </w:t>
      </w:r>
      <w:r w:rsidRPr="0025177A">
        <w:t xml:space="preserve">przed terminem składania ofert </w:t>
      </w:r>
      <w:r w:rsidRPr="00057162">
        <w:t xml:space="preserve">(a jeśli okres prowadzenia działalności jest krótszy to w tym okresie) </w:t>
      </w:r>
      <w:r w:rsidR="00CC683E" w:rsidRPr="00057162">
        <w:t>wykonał co</w:t>
      </w:r>
      <w:r w:rsidRPr="00057162">
        <w:t xml:space="preserve"> najmniej </w:t>
      </w:r>
      <w:r w:rsidR="005E40A6">
        <w:t>2</w:t>
      </w:r>
      <w:r w:rsidR="00622857">
        <w:t xml:space="preserve"> </w:t>
      </w:r>
      <w:r w:rsidRPr="00057162">
        <w:t xml:space="preserve">usługi polegające na </w:t>
      </w:r>
      <w:r w:rsidR="005E40A6" w:rsidRPr="005E40A6">
        <w:t xml:space="preserve">świadczeniu usług dotyczących obsługi terenów zewnętrznych </w:t>
      </w:r>
      <w:r w:rsidRPr="00057162">
        <w:t xml:space="preserve">na wartość </w:t>
      </w:r>
      <w:r w:rsidRPr="000C5BB6">
        <w:t>łączną</w:t>
      </w:r>
      <w:r w:rsidR="001007BE" w:rsidRPr="000C5BB6">
        <w:t xml:space="preserve"> brutto</w:t>
      </w:r>
      <w:r w:rsidRPr="000C5BB6">
        <w:t xml:space="preserve"> nie </w:t>
      </w:r>
      <w:r w:rsidRPr="00057162">
        <w:t xml:space="preserve">niższą </w:t>
      </w:r>
      <w:r w:rsidRPr="0012695A">
        <w:t>niż</w:t>
      </w:r>
      <w:r w:rsidR="005E40A6" w:rsidRPr="0012695A">
        <w:t xml:space="preserve"> 80 000,00 </w:t>
      </w:r>
      <w:r w:rsidRPr="0012695A">
        <w:t>PLN</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9052973"/>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610E656D"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t>
      </w:r>
      <w:r w:rsidR="0012695A">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9052974"/>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 xml:space="preserve">w stosownych sytuacjach oraz w odniesieniu do konkretnego zamówienia, lub jego części, </w:t>
      </w:r>
      <w:r w:rsidR="00F13DFD" w:rsidRPr="00057162">
        <w:lastRenderedPageBreak/>
        <w:t>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44538A16"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9052975"/>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lastRenderedPageBreak/>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lastRenderedPageBreak/>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04C4C6E9"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ADFC651" w14:textId="243C4B7A" w:rsidR="00FA6281" w:rsidRPr="00E66B55" w:rsidRDefault="003526E0" w:rsidP="00E66B55">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06811AAD" w:rsidR="00B40469" w:rsidRPr="00B6788B" w:rsidRDefault="00B40469" w:rsidP="00E66B55">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ostatnich </w:t>
      </w:r>
      <w:r w:rsidR="00966996" w:rsidRPr="0021546F">
        <w:rPr>
          <w:bCs/>
          <w:iCs/>
        </w:rPr>
        <w:t>3 lat</w:t>
      </w:r>
      <w:r w:rsidR="0021546F" w:rsidRPr="0021546F">
        <w:rPr>
          <w:i/>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w:t>
      </w:r>
      <w:r w:rsidRPr="00057162">
        <w:rPr>
          <w:bCs/>
          <w:iCs/>
        </w:rPr>
        <w:lastRenderedPageBreak/>
        <w:t xml:space="preserve">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4043C09D" w:rsidR="00B40469" w:rsidRPr="008D07A3" w:rsidRDefault="00B40469" w:rsidP="0075786A">
      <w:pPr>
        <w:pStyle w:val="Akapitzlist"/>
        <w:numPr>
          <w:ilvl w:val="1"/>
          <w:numId w:val="17"/>
        </w:numPr>
        <w:spacing w:before="120" w:line="312" w:lineRule="auto"/>
        <w:ind w:hanging="436"/>
        <w:contextualSpacing w:val="0"/>
        <w:jc w:val="both"/>
        <w:rPr>
          <w:b/>
          <w:iCs/>
        </w:rPr>
      </w:pPr>
      <w:r w:rsidRPr="008D07A3">
        <w:rPr>
          <w:bCs/>
          <w:iCs/>
        </w:rPr>
        <w:t xml:space="preserve">wykazu osób, skierowanych przez </w:t>
      </w:r>
      <w:r w:rsidR="008616AB" w:rsidRPr="008D07A3">
        <w:rPr>
          <w:bCs/>
          <w:iCs/>
        </w:rPr>
        <w:t>Wykonawcę</w:t>
      </w:r>
      <w:r w:rsidRPr="008D07A3">
        <w:rPr>
          <w:bCs/>
          <w:iCs/>
        </w:rPr>
        <w:t xml:space="preserve"> do realizacji zamówienia, </w:t>
      </w:r>
      <w:r w:rsidR="00B6788B" w:rsidRPr="008D07A3">
        <w:rPr>
          <w:bCs/>
          <w:iCs/>
        </w:rPr>
        <w:br/>
      </w:r>
      <w:r w:rsidRPr="008D07A3">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8D07A3">
        <w:rPr>
          <w:bCs/>
          <w:iCs/>
        </w:rPr>
        <w:t>e do dysponowania tymi osobami</w:t>
      </w:r>
      <w:r w:rsidR="00702596" w:rsidRPr="008D07A3">
        <w:rPr>
          <w:bCs/>
          <w:iCs/>
        </w:rPr>
        <w:t>.</w:t>
      </w:r>
      <w:r w:rsidRPr="008D07A3">
        <w:rPr>
          <w:bCs/>
          <w:iCs/>
        </w:rPr>
        <w:t xml:space="preserve"> Wzór wykazu stanowi </w:t>
      </w:r>
      <w:r w:rsidRPr="008D07A3">
        <w:rPr>
          <w:b/>
          <w:iCs/>
        </w:rPr>
        <w:t xml:space="preserve">Załącznik nr </w:t>
      </w:r>
      <w:r w:rsidR="00054C51" w:rsidRPr="008D07A3">
        <w:rPr>
          <w:b/>
          <w:iCs/>
        </w:rPr>
        <w:t>4</w:t>
      </w:r>
      <w:r w:rsidR="0078720F" w:rsidRPr="008D07A3">
        <w:rPr>
          <w:b/>
          <w:iCs/>
        </w:rPr>
        <w:t>.4</w:t>
      </w:r>
      <w:r w:rsidR="00FB0388" w:rsidRPr="008D07A3">
        <w:rPr>
          <w:b/>
          <w:iCs/>
        </w:rPr>
        <w:t xml:space="preserve"> do SWZ</w:t>
      </w:r>
      <w:r w:rsidR="008D07A3" w:rsidRPr="008C5828">
        <w:rPr>
          <w:b/>
          <w:iCs/>
        </w:rPr>
        <w:t>-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0C0F91BE" w14:textId="77777777" w:rsidR="00051955" w:rsidRPr="00051955" w:rsidRDefault="00051955" w:rsidP="00051955">
      <w:pPr>
        <w:spacing w:before="120" w:line="312" w:lineRule="auto"/>
        <w:jc w:val="both"/>
        <w:rPr>
          <w:bCs/>
          <w:iCs/>
        </w:rPr>
      </w:pP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9052976"/>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21E91D57"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17A799FF" w14:textId="7B9E468B" w:rsidR="001B12E6" w:rsidRPr="00317AE4" w:rsidRDefault="001B12E6" w:rsidP="004407A4">
      <w:pPr>
        <w:pStyle w:val="Akapitzlist"/>
        <w:numPr>
          <w:ilvl w:val="0"/>
          <w:numId w:val="9"/>
        </w:numPr>
        <w:spacing w:before="120" w:line="312" w:lineRule="auto"/>
        <w:jc w:val="both"/>
        <w:rPr>
          <w:bCs/>
        </w:rPr>
      </w:pPr>
      <w:r w:rsidRPr="00317AE4">
        <w:rPr>
          <w:bCs/>
        </w:rPr>
        <w:t xml:space="preserve">W celu potwierdzenia zgodności oferty z wymaganiami Zamawiającego, </w:t>
      </w:r>
      <w:r w:rsidR="006B0420" w:rsidRPr="00317AE4">
        <w:rPr>
          <w:bCs/>
        </w:rPr>
        <w:t>Zamawiający</w:t>
      </w:r>
      <w:r w:rsidRPr="00317AE4">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lastRenderedPageBreak/>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9052977"/>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3F38823A"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Załącznik</w:t>
      </w:r>
      <w:r w:rsidR="00051955">
        <w:rPr>
          <w:b/>
        </w:rPr>
        <w:t xml:space="preserve"> </w:t>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9052978"/>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9052979"/>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lastRenderedPageBreak/>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w:t>
      </w:r>
      <w:r w:rsidRPr="00895B8E">
        <w:rPr>
          <w:bCs/>
        </w:rPr>
        <w:lastRenderedPageBreak/>
        <w:t>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5E8C415" w:rsidR="00D009F4" w:rsidRPr="00B139CB" w:rsidRDefault="00576A8C" w:rsidP="00804500">
      <w:pPr>
        <w:pStyle w:val="Akapitzlist"/>
        <w:numPr>
          <w:ilvl w:val="0"/>
          <w:numId w:val="9"/>
        </w:numPr>
        <w:spacing w:before="120" w:line="312" w:lineRule="auto"/>
        <w:contextualSpacing w:val="0"/>
        <w:jc w:val="both"/>
        <w:rPr>
          <w:bCs/>
        </w:rPr>
      </w:pPr>
      <w:r w:rsidRPr="00435C7C">
        <w:rPr>
          <w:bCs/>
        </w:rPr>
        <w:lastRenderedPageBreak/>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4879798C" w14:textId="125B3023" w:rsidR="00F94DFE" w:rsidRPr="00DD7910" w:rsidRDefault="00D37BB9" w:rsidP="00DD791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9052980"/>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Start w:id="47" w:name="_Hlk106615963"/>
      <w:bookmarkEnd w:id="44"/>
      <w:bookmarkEnd w:id="45"/>
      <w:bookmarkEnd w:id="46"/>
    </w:p>
    <w:bookmarkEnd w:id="47"/>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8"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2EE5E133"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4835C48"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w:t>
      </w:r>
      <w:r w:rsidR="0012695A">
        <w:br/>
      </w:r>
      <w:r w:rsidRPr="00FD6F34">
        <w:t xml:space="preserve">o kontakt z Zamawiającym za pośrednictwem formularza kontaktowego dostępnego pod ikoną koperty „Wyślij wiadomość” na </w:t>
      </w:r>
      <w:r w:rsidR="00585490" w:rsidRPr="00FD6F34">
        <w:t>p</w:t>
      </w:r>
      <w:r w:rsidRPr="00FD6F34">
        <w:t>latformie EFO.</w:t>
      </w:r>
    </w:p>
    <w:p w14:paraId="1E331ED1" w14:textId="2E780B0D" w:rsidR="00E83F43" w:rsidRPr="00FD6F34" w:rsidRDefault="00E83F43" w:rsidP="00E83F43">
      <w:pPr>
        <w:pStyle w:val="Akapitzlist"/>
        <w:numPr>
          <w:ilvl w:val="0"/>
          <w:numId w:val="10"/>
        </w:numPr>
        <w:spacing w:before="120" w:line="312" w:lineRule="auto"/>
        <w:contextualSpacing w:val="0"/>
        <w:jc w:val="both"/>
      </w:pPr>
      <w:bookmarkStart w:id="49" w:name="_Hlk235017570"/>
      <w:bookmarkStart w:id="50" w:name="_Hlk235017344"/>
      <w:r w:rsidRPr="00FD6F34">
        <w:t xml:space="preserve">W sprawach dotyczących obsługi funkcjonalnej lub technicznej </w:t>
      </w:r>
      <w:r w:rsidR="00585490" w:rsidRPr="00FD6F34">
        <w:t>p</w:t>
      </w:r>
      <w:r w:rsidRPr="00FD6F34">
        <w:t xml:space="preserve">latformy EFO prosimy </w:t>
      </w:r>
      <w:r w:rsidR="0012695A">
        <w:br/>
      </w:r>
      <w:r w:rsidRPr="00FD6F34">
        <w:t>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9"/>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9052981"/>
      <w:bookmarkStart w:id="54" w:name="_Hlk106710689"/>
      <w:bookmarkEnd w:id="48"/>
      <w:bookmarkEnd w:id="50"/>
      <w:r w:rsidRPr="00057162">
        <w:rPr>
          <w:rFonts w:ascii="Times New Roman" w:hAnsi="Times New Roman" w:cs="Times New Roman"/>
          <w:color w:val="auto"/>
          <w:sz w:val="24"/>
          <w:szCs w:val="24"/>
        </w:rPr>
        <w:lastRenderedPageBreak/>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9052982"/>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A45C70">
      <w:pPr>
        <w:spacing w:before="120" w:line="312" w:lineRule="auto"/>
        <w:ind w:left="360" w:firstLine="349"/>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9052983"/>
      <w:r w:rsidRPr="00057162">
        <w:rPr>
          <w:rFonts w:ascii="Times New Roman" w:hAnsi="Times New Roman" w:cs="Times New Roman"/>
          <w:color w:val="auto"/>
          <w:sz w:val="24"/>
          <w:szCs w:val="24"/>
        </w:rPr>
        <w:lastRenderedPageBreak/>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1996D8B3" w:rsidR="001B6C57" w:rsidRPr="00DD7910" w:rsidRDefault="003C2C0F" w:rsidP="00DD7910">
      <w:pPr>
        <w:pStyle w:val="Akapitzlist"/>
        <w:numPr>
          <w:ilvl w:val="1"/>
          <w:numId w:val="13"/>
        </w:numPr>
        <w:spacing w:before="120" w:line="312" w:lineRule="auto"/>
        <w:jc w:val="both"/>
        <w:rPr>
          <w:bCs/>
        </w:rPr>
      </w:pPr>
      <w:r w:rsidRPr="003C2C0F">
        <w:rPr>
          <w:bCs/>
        </w:rPr>
        <w:t xml:space="preserve">najniższa cena (C) </w:t>
      </w:r>
      <w:r w:rsidR="00051955">
        <w:rPr>
          <w:bCs/>
        </w:rPr>
        <w:t>–</w:t>
      </w:r>
      <w:r w:rsidRPr="003C2C0F">
        <w:rPr>
          <w:bCs/>
        </w:rPr>
        <w:t xml:space="preserve"> waga</w:t>
      </w:r>
      <w:r w:rsidR="00051955">
        <w:rPr>
          <w:bCs/>
        </w:rPr>
        <w:t xml:space="preserve"> </w:t>
      </w:r>
      <w:r w:rsidRPr="003C2C0F">
        <w:rPr>
          <w:bCs/>
        </w:rPr>
        <w:t xml:space="preserve">100 % </w:t>
      </w:r>
    </w:p>
    <w:p w14:paraId="670BEE71" w14:textId="65B22D9C" w:rsidR="003C2C0F" w:rsidRPr="00895B46" w:rsidRDefault="003C2C0F" w:rsidP="00DD7910">
      <w:pPr>
        <w:pStyle w:val="Akapitzlist"/>
        <w:numPr>
          <w:ilvl w:val="0"/>
          <w:numId w:val="13"/>
        </w:numPr>
        <w:spacing w:before="120" w:line="312" w:lineRule="auto"/>
        <w:jc w:val="both"/>
        <w:rPr>
          <w:bCs/>
        </w:rPr>
      </w:pPr>
      <w:r w:rsidRPr="00895B46">
        <w:rPr>
          <w:bCs/>
        </w:rPr>
        <w:t xml:space="preserve">Za najkorzystniejszą ofertę dla kryterium cena </w:t>
      </w:r>
      <w:r w:rsidR="00051955">
        <w:rPr>
          <w:bCs/>
        </w:rPr>
        <w:t>–</w:t>
      </w:r>
      <w:r w:rsidRPr="00895B46">
        <w:rPr>
          <w:bCs/>
        </w:rPr>
        <w:t xml:space="preserve"> zostanie</w:t>
      </w:r>
      <w:r w:rsidR="00051955">
        <w:rPr>
          <w:bCs/>
        </w:rPr>
        <w:t xml:space="preserve"> </w:t>
      </w:r>
      <w:r w:rsidRPr="00895B46">
        <w:rPr>
          <w:bCs/>
        </w:rPr>
        <w:t>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1"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9052984"/>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951AAB" w:rsidRDefault="006B0420">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32B0BB75" w14:textId="24F5BE87" w:rsidR="00051955" w:rsidRPr="008C5828" w:rsidRDefault="005951D1" w:rsidP="00051955">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41143625" w:rsidR="004E0ADE" w:rsidRPr="00C02016" w:rsidRDefault="004E0ADE">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fertowym w polu „Osoby prowadzące postępowanie” jaki i „Osoby upoważnione do składania ofert w aukcji”</w:t>
      </w:r>
      <w:r w:rsidRPr="00C02016">
        <w:t>;</w:t>
      </w:r>
    </w:p>
    <w:p w14:paraId="25685F18" w14:textId="4E4CC3D8" w:rsidR="00755CD0" w:rsidRPr="00C02016" w:rsidRDefault="00755CD0">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 xml:space="preserve">w postępowaniu innym niż na zawarcie umowy wykonawczej – powiadomienie wraz z tymczasowym loginem </w:t>
      </w:r>
      <w:r w:rsidR="0012695A">
        <w:br/>
      </w:r>
      <w:r w:rsidRPr="00C02016">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pPr>
        <w:pStyle w:val="Akapitzlist"/>
        <w:numPr>
          <w:ilvl w:val="6"/>
          <w:numId w:val="19"/>
        </w:numPr>
        <w:spacing w:before="120" w:line="312" w:lineRule="auto"/>
        <w:ind w:left="851" w:hanging="284"/>
        <w:jc w:val="both"/>
      </w:pPr>
      <w:r w:rsidRPr="00C02016">
        <w:t xml:space="preserve">w przypadku aukcji angielskiej obowiązuje "uniwersalne" konto zakładane automatycznie dla osób wymienionych na listach „Osoby prowadzące postępowanie” i „Osoby upoważnione do składania ofert w aukcji”. Jeżeli w polu „Osoba prowadząca </w:t>
      </w:r>
      <w:r w:rsidRPr="00C02016">
        <w:lastRenderedPageBreak/>
        <w:t>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7202124D" w:rsidR="004E0ADE" w:rsidRPr="000C5BB6" w:rsidRDefault="004E0ADE">
      <w:pPr>
        <w:pStyle w:val="Akapitzlist"/>
        <w:numPr>
          <w:ilvl w:val="1"/>
          <w:numId w:val="19"/>
        </w:numPr>
        <w:spacing w:before="120" w:line="312" w:lineRule="auto"/>
        <w:jc w:val="both"/>
      </w:pPr>
      <w:r w:rsidRPr="000C5BB6">
        <w:t xml:space="preserve">Jeśli aukcja zostanie unieważniona, to powtórzona aukcja nie odbywa się na dedykowanych loginach tymczasowych, ale na zwykłych loginach i powiadomienie </w:t>
      </w:r>
      <w:r w:rsidR="0012695A">
        <w:br/>
      </w:r>
      <w:r w:rsidRPr="000C5BB6">
        <w:t>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pPr>
        <w:pStyle w:val="Akapitzlist"/>
        <w:numPr>
          <w:ilvl w:val="0"/>
          <w:numId w:val="56"/>
        </w:numPr>
        <w:spacing w:line="312" w:lineRule="auto"/>
        <w:jc w:val="both"/>
      </w:pPr>
      <w:r w:rsidRPr="00C02016">
        <w:lastRenderedPageBreak/>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pPr>
        <w:pStyle w:val="Akapitzlist"/>
        <w:numPr>
          <w:ilvl w:val="0"/>
          <w:numId w:val="56"/>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pPr>
        <w:pStyle w:val="Akapitzlist"/>
        <w:numPr>
          <w:ilvl w:val="0"/>
          <w:numId w:val="56"/>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pPr>
        <w:pStyle w:val="Akapitzlist"/>
        <w:numPr>
          <w:ilvl w:val="1"/>
          <w:numId w:val="19"/>
        </w:numPr>
        <w:spacing w:before="120" w:line="312" w:lineRule="auto"/>
        <w:ind w:left="499" w:hanging="357"/>
        <w:jc w:val="both"/>
        <w:rPr>
          <w:bCs/>
        </w:rPr>
      </w:pPr>
      <w:bookmarkStart w:id="65" w:name="_Hlk68869954"/>
      <w:bookmarkStart w:id="66" w:name="_Hlk96508933"/>
      <w:r w:rsidRPr="00C02016">
        <w:rPr>
          <w:bCs/>
        </w:rPr>
        <w:t>Jeżeli aukcja będzie przeprowadzona na zasadach aukcji japońskiej to:</w:t>
      </w:r>
    </w:p>
    <w:p w14:paraId="2D235CFB" w14:textId="77777777" w:rsidR="00F07F39" w:rsidRPr="00C02016" w:rsidRDefault="00F07F39">
      <w:pPr>
        <w:pStyle w:val="Akapitzlist"/>
        <w:numPr>
          <w:ilvl w:val="0"/>
          <w:numId w:val="57"/>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pPr>
        <w:pStyle w:val="Akapitzlist"/>
        <w:numPr>
          <w:ilvl w:val="0"/>
          <w:numId w:val="57"/>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pPr>
        <w:pStyle w:val="Akapitzlist"/>
        <w:numPr>
          <w:ilvl w:val="0"/>
          <w:numId w:val="57"/>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pPr>
        <w:pStyle w:val="Akapitzlist"/>
        <w:numPr>
          <w:ilvl w:val="0"/>
          <w:numId w:val="57"/>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pPr>
        <w:pStyle w:val="Akapitzlist"/>
        <w:numPr>
          <w:ilvl w:val="0"/>
          <w:numId w:val="57"/>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pPr>
        <w:pStyle w:val="Akapitzlist"/>
        <w:numPr>
          <w:ilvl w:val="0"/>
          <w:numId w:val="57"/>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pPr>
        <w:pStyle w:val="Akapitzlist"/>
        <w:numPr>
          <w:ilvl w:val="0"/>
          <w:numId w:val="57"/>
        </w:numPr>
        <w:spacing w:before="120" w:line="312" w:lineRule="auto"/>
        <w:jc w:val="both"/>
        <w:rPr>
          <w:bCs/>
        </w:rPr>
      </w:pPr>
      <w:r w:rsidRPr="00C02016">
        <w:rPr>
          <w:bCs/>
        </w:rPr>
        <w:lastRenderedPageBreak/>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pPr>
        <w:pStyle w:val="Akapitzlist"/>
        <w:numPr>
          <w:ilvl w:val="0"/>
          <w:numId w:val="57"/>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1"/>
    <w:bookmarkEnd w:id="65"/>
    <w:bookmarkEnd w:id="66"/>
    <w:p w14:paraId="07091B8F" w14:textId="1C09010F" w:rsidR="00754127" w:rsidRPr="00FD6F34" w:rsidRDefault="00754127">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2EF35BC4" w:rsidR="00367BB3" w:rsidRPr="004B25CF" w:rsidRDefault="00367BB3">
      <w:pPr>
        <w:pStyle w:val="Akapitzlist"/>
        <w:numPr>
          <w:ilvl w:val="1"/>
          <w:numId w:val="19"/>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r w:rsidR="00DD7910">
        <w:rPr>
          <w:b/>
        </w:rPr>
        <w:t xml:space="preserve">– </w:t>
      </w:r>
      <w:r w:rsidR="00DD7910" w:rsidRPr="00DD7910">
        <w:rPr>
          <w:b/>
          <w:i/>
          <w:iCs/>
        </w:rPr>
        <w:t>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9052985"/>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9052986"/>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9052987"/>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317AE4">
      <w:pPr>
        <w:pStyle w:val="Akapitzlist"/>
        <w:numPr>
          <w:ilvl w:val="0"/>
          <w:numId w:val="15"/>
        </w:numPr>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317AE4">
      <w:pPr>
        <w:pStyle w:val="Akapitzlist"/>
        <w:numPr>
          <w:ilvl w:val="0"/>
          <w:numId w:val="15"/>
        </w:numPr>
        <w:ind w:left="357" w:hanging="357"/>
        <w:contextualSpacing w:val="0"/>
        <w:jc w:val="both"/>
      </w:pPr>
      <w:bookmarkStart w:id="76" w:name="_Hlk106044996"/>
      <w:r w:rsidRPr="00057162">
        <w:lastRenderedPageBreak/>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6"/>
    </w:p>
    <w:p w14:paraId="73B560C2" w14:textId="5B117F92" w:rsidR="00694060" w:rsidRPr="003E6203" w:rsidRDefault="00554352" w:rsidP="003E620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9052988"/>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bookmarkEnd w:id="79"/>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5269A47D" w:rsidR="00D20418" w:rsidRPr="002768F5" w:rsidRDefault="00D20418">
      <w:pPr>
        <w:pStyle w:val="Akapitzlist"/>
        <w:numPr>
          <w:ilvl w:val="1"/>
          <w:numId w:val="33"/>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 wzorem stanowiącym </w:t>
      </w:r>
      <w:r w:rsidRPr="002768F5">
        <w:rPr>
          <w:b/>
          <w:bCs/>
        </w:rPr>
        <w:t>Załącznik nr 1.1 do SWZ</w:t>
      </w:r>
      <w:r w:rsidRPr="002768F5">
        <w:t xml:space="preserve"> </w:t>
      </w:r>
    </w:p>
    <w:p w14:paraId="25B031CA" w14:textId="39D82A86" w:rsidR="00D20418" w:rsidRPr="002768F5" w:rsidRDefault="00D20418">
      <w:pPr>
        <w:pStyle w:val="Akapitzlist"/>
        <w:numPr>
          <w:ilvl w:val="1"/>
          <w:numId w:val="33"/>
        </w:numPr>
        <w:spacing w:before="120" w:line="312" w:lineRule="auto"/>
        <w:jc w:val="both"/>
      </w:pPr>
      <w:r w:rsidRPr="002768F5">
        <w:t xml:space="preserve">lecz nie później niż do dnia podpisania umowy oświadczenia o niekorzystaniu ze wzajemnych świadczeń zgodnie </w:t>
      </w:r>
      <w:proofErr w:type="spellStart"/>
      <w:r w:rsidRPr="002768F5">
        <w:t>zewzorem</w:t>
      </w:r>
      <w:proofErr w:type="spellEnd"/>
      <w:r w:rsidRPr="002768F5">
        <w:t xml:space="preserve"> stanowiącym </w:t>
      </w:r>
      <w:r w:rsidRPr="002768F5">
        <w:rPr>
          <w:b/>
          <w:bCs/>
        </w:rPr>
        <w:t>Załącznik nr 1.2 do SWZ.</w:t>
      </w:r>
      <w:r w:rsidRPr="002768F5">
        <w:t xml:space="preserve"> </w:t>
      </w:r>
    </w:p>
    <w:p w14:paraId="7372CF5F" w14:textId="5F17840A" w:rsidR="00D20418" w:rsidRPr="002768F5" w:rsidRDefault="00D20418">
      <w:pPr>
        <w:pStyle w:val="Akapitzlist"/>
        <w:numPr>
          <w:ilvl w:val="0"/>
          <w:numId w:val="34"/>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pPr>
        <w:pStyle w:val="Akapitzlist"/>
        <w:numPr>
          <w:ilvl w:val="0"/>
          <w:numId w:val="34"/>
        </w:numPr>
        <w:spacing w:before="120" w:line="312" w:lineRule="auto"/>
        <w:jc w:val="both"/>
      </w:pPr>
      <w:bookmarkStart w:id="80"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pPr>
        <w:pStyle w:val="Akapitzlist"/>
        <w:numPr>
          <w:ilvl w:val="0"/>
          <w:numId w:val="34"/>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pPr>
        <w:pStyle w:val="Akapitzlist"/>
        <w:numPr>
          <w:ilvl w:val="0"/>
          <w:numId w:val="34"/>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0"/>
    </w:p>
    <w:p w14:paraId="1CF7D54E" w14:textId="6ABEC808" w:rsidR="00582C35" w:rsidRDefault="00D20418">
      <w:pPr>
        <w:pStyle w:val="Akapitzlist"/>
        <w:numPr>
          <w:ilvl w:val="0"/>
          <w:numId w:val="34"/>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6B5709">
          <w:rPr>
            <w:rStyle w:val="Hipercze"/>
          </w:rPr>
          <w:t>https://pgg.pl/przetargi/informacje-i-dokumenty/dokumenty-procesu-zakupowego</w:t>
        </w:r>
      </w:hyperlink>
    </w:p>
    <w:p w14:paraId="59BB840B" w14:textId="4957D87C" w:rsidR="00582C35" w:rsidRPr="00C02016" w:rsidRDefault="00582C35">
      <w:pPr>
        <w:pStyle w:val="Akapitzlist"/>
        <w:numPr>
          <w:ilvl w:val="0"/>
          <w:numId w:val="34"/>
        </w:numPr>
        <w:spacing w:before="120" w:line="312" w:lineRule="auto"/>
        <w:jc w:val="both"/>
      </w:pPr>
      <w:r w:rsidRPr="00C02016">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39052989"/>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15C9127C" w14:textId="77982B3C" w:rsidR="00317AE4" w:rsidRPr="00317AE4" w:rsidRDefault="00F13DFD" w:rsidP="00317AE4">
      <w:pPr>
        <w:spacing w:before="120" w:line="312" w:lineRule="auto"/>
        <w:jc w:val="both"/>
        <w:rPr>
          <w:sz w:val="24"/>
          <w:szCs w:val="24"/>
        </w:rPr>
      </w:pPr>
      <w:r w:rsidRPr="00443769">
        <w:rPr>
          <w:sz w:val="24"/>
          <w:szCs w:val="24"/>
        </w:rPr>
        <w:t xml:space="preserve">W toku postępowania o udzielenie zamówienia Wykonawcom </w:t>
      </w:r>
      <w:r w:rsidR="006A01E6" w:rsidRPr="00443769">
        <w:rPr>
          <w:sz w:val="24"/>
          <w:szCs w:val="24"/>
        </w:rPr>
        <w:t xml:space="preserve">nie przysługują </w:t>
      </w:r>
      <w:r w:rsidRPr="00443769">
        <w:rPr>
          <w:sz w:val="24"/>
          <w:szCs w:val="24"/>
        </w:rPr>
        <w:t xml:space="preserve">środki ochrony prawnej </w:t>
      </w:r>
      <w:r w:rsidR="00FD7E90" w:rsidRPr="00443769">
        <w:rPr>
          <w:sz w:val="24"/>
          <w:szCs w:val="24"/>
        </w:rPr>
        <w:t>zgodnie z</w:t>
      </w:r>
      <w:r w:rsidR="003A4A6D" w:rsidRPr="00443769">
        <w:rPr>
          <w:sz w:val="24"/>
          <w:szCs w:val="24"/>
        </w:rPr>
        <w:t xml:space="preserve"> §47 Regulaminu</w:t>
      </w:r>
      <w:bookmarkStart w:id="84" w:name="_Toc106095859"/>
      <w:bookmarkStart w:id="85" w:name="_Toc106096403"/>
      <w:bookmarkStart w:id="86" w:name="_Toc239052990"/>
      <w:r w:rsidR="00317AE4">
        <w:rPr>
          <w:sz w:val="24"/>
          <w:szCs w:val="24"/>
        </w:rPr>
        <w:t>.</w:t>
      </w:r>
    </w:p>
    <w:p w14:paraId="70A5F88F" w14:textId="77777777" w:rsidR="00317AE4" w:rsidRDefault="00317AE4"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p>
    <w:p w14:paraId="03DD8F27" w14:textId="54663903" w:rsidR="00ED28D9" w:rsidRPr="00443769"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443769">
        <w:rPr>
          <w:rFonts w:ascii="Times New Roman" w:hAnsi="Times New Roman" w:cs="Times New Roman"/>
          <w:color w:val="auto"/>
          <w:sz w:val="24"/>
          <w:szCs w:val="24"/>
        </w:rPr>
        <w:t>Wykaz załączników</w:t>
      </w:r>
      <w:bookmarkEnd w:id="84"/>
      <w:bookmarkEnd w:id="85"/>
      <w:bookmarkEnd w:id="86"/>
    </w:p>
    <w:p w14:paraId="700B8B92" w14:textId="4CB83D27" w:rsidR="00F01CBF" w:rsidRPr="00443769" w:rsidRDefault="00F01CBF" w:rsidP="00E32BAD">
      <w:pPr>
        <w:tabs>
          <w:tab w:val="left" w:pos="1843"/>
        </w:tabs>
        <w:jc w:val="both"/>
        <w:rPr>
          <w:b/>
          <w:bCs/>
          <w:sz w:val="22"/>
          <w:szCs w:val="22"/>
        </w:rPr>
      </w:pPr>
      <w:bookmarkStart w:id="87" w:name="_Hlk67821935"/>
      <w:r w:rsidRPr="00443769">
        <w:rPr>
          <w:b/>
          <w:bCs/>
          <w:sz w:val="22"/>
          <w:szCs w:val="22"/>
        </w:rPr>
        <w:t xml:space="preserve">Załącznik nr 1 </w:t>
      </w:r>
      <w:r w:rsidRPr="00443769">
        <w:rPr>
          <w:sz w:val="22"/>
          <w:szCs w:val="22"/>
        </w:rPr>
        <w:t>–</w:t>
      </w:r>
      <w:r w:rsidRPr="00443769">
        <w:rPr>
          <w:b/>
          <w:bCs/>
          <w:sz w:val="22"/>
          <w:szCs w:val="22"/>
        </w:rPr>
        <w:t xml:space="preserve"> </w:t>
      </w:r>
      <w:r w:rsidR="00E32BAD" w:rsidRPr="00443769">
        <w:rPr>
          <w:b/>
          <w:bCs/>
          <w:sz w:val="22"/>
          <w:szCs w:val="22"/>
        </w:rPr>
        <w:tab/>
      </w:r>
      <w:r w:rsidRPr="00443769">
        <w:rPr>
          <w:b/>
          <w:bCs/>
          <w:sz w:val="22"/>
          <w:szCs w:val="22"/>
        </w:rPr>
        <w:t>Szczegółowy Opis Przedmiotu Zamówienia</w:t>
      </w:r>
      <w:r w:rsidR="00760BE5" w:rsidRPr="00443769">
        <w:rPr>
          <w:b/>
          <w:bCs/>
          <w:sz w:val="22"/>
          <w:szCs w:val="22"/>
        </w:rPr>
        <w:t xml:space="preserve"> (SOPZ)</w:t>
      </w:r>
    </w:p>
    <w:p w14:paraId="05F64545" w14:textId="530EDD2E" w:rsidR="00F01CBF" w:rsidRPr="00443769" w:rsidRDefault="00F01CBF" w:rsidP="00E32BAD">
      <w:pPr>
        <w:tabs>
          <w:tab w:val="left" w:pos="1843"/>
        </w:tabs>
        <w:jc w:val="both"/>
        <w:rPr>
          <w:sz w:val="22"/>
          <w:szCs w:val="22"/>
        </w:rPr>
      </w:pPr>
      <w:bookmarkStart w:id="88" w:name="_Hlk83029693"/>
      <w:r w:rsidRPr="00443769">
        <w:rPr>
          <w:sz w:val="22"/>
          <w:szCs w:val="22"/>
        </w:rPr>
        <w:t xml:space="preserve">Załącznik nr 1.1 – </w:t>
      </w:r>
      <w:r w:rsidR="00E32BAD" w:rsidRPr="00443769">
        <w:rPr>
          <w:sz w:val="22"/>
          <w:szCs w:val="22"/>
        </w:rPr>
        <w:tab/>
      </w:r>
      <w:r w:rsidRPr="00443769">
        <w:rPr>
          <w:sz w:val="22"/>
          <w:szCs w:val="22"/>
        </w:rPr>
        <w:t xml:space="preserve">Wzór </w:t>
      </w:r>
      <w:r w:rsidR="00760BE5" w:rsidRPr="00443769">
        <w:rPr>
          <w:sz w:val="22"/>
          <w:szCs w:val="22"/>
        </w:rPr>
        <w:t>za</w:t>
      </w:r>
      <w:r w:rsidRPr="00443769">
        <w:rPr>
          <w:sz w:val="22"/>
          <w:szCs w:val="22"/>
        </w:rPr>
        <w:t>potrzebowania na</w:t>
      </w:r>
      <w:r w:rsidR="00760BE5" w:rsidRPr="00443769">
        <w:rPr>
          <w:sz w:val="22"/>
          <w:szCs w:val="22"/>
        </w:rPr>
        <w:t xml:space="preserve"> (wzajemne)</w:t>
      </w:r>
      <w:r w:rsidRPr="00443769">
        <w:rPr>
          <w:sz w:val="22"/>
          <w:szCs w:val="22"/>
        </w:rPr>
        <w:t xml:space="preserve"> świadczenia </w:t>
      </w:r>
      <w:r w:rsidR="00760BE5" w:rsidRPr="00443769">
        <w:rPr>
          <w:sz w:val="22"/>
          <w:szCs w:val="22"/>
        </w:rPr>
        <w:t>Zamawiającego</w:t>
      </w:r>
    </w:p>
    <w:p w14:paraId="53CC2AD4" w14:textId="7C4809A5" w:rsidR="00F01CBF" w:rsidRPr="00443769" w:rsidRDefault="00F01CBF" w:rsidP="00E32BAD">
      <w:pPr>
        <w:tabs>
          <w:tab w:val="left" w:pos="1843"/>
        </w:tabs>
        <w:jc w:val="both"/>
        <w:rPr>
          <w:sz w:val="22"/>
          <w:szCs w:val="22"/>
        </w:rPr>
      </w:pPr>
      <w:r w:rsidRPr="00443769">
        <w:rPr>
          <w:sz w:val="22"/>
          <w:szCs w:val="22"/>
        </w:rPr>
        <w:t xml:space="preserve">Załącznik nr 1.2 </w:t>
      </w:r>
      <w:r w:rsidR="00760BE5" w:rsidRPr="00443769">
        <w:rPr>
          <w:sz w:val="22"/>
          <w:szCs w:val="22"/>
        </w:rPr>
        <w:t>–</w:t>
      </w:r>
      <w:r w:rsidRPr="00443769">
        <w:rPr>
          <w:sz w:val="22"/>
          <w:szCs w:val="22"/>
        </w:rPr>
        <w:t xml:space="preserve"> </w:t>
      </w:r>
      <w:r w:rsidR="00E32BAD" w:rsidRPr="00443769">
        <w:rPr>
          <w:sz w:val="22"/>
          <w:szCs w:val="22"/>
        </w:rPr>
        <w:tab/>
      </w:r>
      <w:r w:rsidRPr="00443769">
        <w:rPr>
          <w:sz w:val="22"/>
          <w:szCs w:val="22"/>
        </w:rPr>
        <w:t xml:space="preserve">Wzór oświadczenia </w:t>
      </w:r>
      <w:r w:rsidR="00DB4D9E" w:rsidRPr="00443769">
        <w:rPr>
          <w:sz w:val="22"/>
          <w:szCs w:val="22"/>
        </w:rPr>
        <w:t>Wykonawcy</w:t>
      </w:r>
      <w:r w:rsidRPr="00443769">
        <w:rPr>
          <w:sz w:val="22"/>
          <w:szCs w:val="22"/>
        </w:rPr>
        <w:t xml:space="preserve"> o niekorzystaniu ze wzajemnych świadczeń</w:t>
      </w:r>
    </w:p>
    <w:p w14:paraId="5A93DAC9" w14:textId="24125848" w:rsidR="00F01CBF" w:rsidRPr="00443769" w:rsidRDefault="00F01CBF" w:rsidP="00E32BAD">
      <w:pPr>
        <w:tabs>
          <w:tab w:val="left" w:pos="1843"/>
        </w:tabs>
        <w:ind w:left="1843" w:hanging="1843"/>
        <w:jc w:val="both"/>
        <w:rPr>
          <w:sz w:val="22"/>
          <w:szCs w:val="22"/>
        </w:rPr>
      </w:pPr>
      <w:r w:rsidRPr="00443769">
        <w:rPr>
          <w:sz w:val="22"/>
          <w:szCs w:val="22"/>
        </w:rPr>
        <w:t xml:space="preserve">Załącznik nr 1.3 </w:t>
      </w:r>
      <w:r w:rsidR="00760BE5" w:rsidRPr="00443769">
        <w:rPr>
          <w:sz w:val="22"/>
          <w:szCs w:val="22"/>
        </w:rPr>
        <w:t>–</w:t>
      </w:r>
      <w:r w:rsidRPr="00443769">
        <w:rPr>
          <w:sz w:val="22"/>
          <w:szCs w:val="22"/>
        </w:rPr>
        <w:t xml:space="preserve"> </w:t>
      </w:r>
      <w:r w:rsidR="00E32BAD" w:rsidRPr="00443769">
        <w:rPr>
          <w:sz w:val="22"/>
          <w:szCs w:val="22"/>
        </w:rPr>
        <w:tab/>
      </w:r>
      <w:r w:rsidRPr="00443769">
        <w:rPr>
          <w:sz w:val="22"/>
          <w:szCs w:val="22"/>
        </w:rPr>
        <w:t xml:space="preserve">Zakres odpłatnych usług świadczonych przez Zamawiającego na rzecz </w:t>
      </w:r>
      <w:r w:rsidR="00DB4D9E" w:rsidRPr="00443769">
        <w:rPr>
          <w:sz w:val="22"/>
          <w:szCs w:val="22"/>
        </w:rPr>
        <w:t>Wykonawcy</w:t>
      </w:r>
      <w:r w:rsidR="00760BE5" w:rsidRPr="00443769">
        <w:rPr>
          <w:sz w:val="22"/>
          <w:szCs w:val="22"/>
        </w:rPr>
        <w:t xml:space="preserve"> w ramach realizacji przedmiotu przetargu</w:t>
      </w:r>
    </w:p>
    <w:p w14:paraId="753D2DB4" w14:textId="4CCD6D31" w:rsidR="00F01CBF" w:rsidRPr="00443769" w:rsidRDefault="00F01CBF" w:rsidP="00E32BAD">
      <w:pPr>
        <w:tabs>
          <w:tab w:val="left" w:pos="1843"/>
        </w:tabs>
        <w:ind w:left="1843" w:hanging="1843"/>
        <w:jc w:val="both"/>
        <w:rPr>
          <w:sz w:val="22"/>
          <w:szCs w:val="22"/>
        </w:rPr>
      </w:pPr>
      <w:r w:rsidRPr="00443769">
        <w:rPr>
          <w:sz w:val="22"/>
          <w:szCs w:val="22"/>
        </w:rPr>
        <w:t xml:space="preserve">Załącznik nr 1.4 </w:t>
      </w:r>
      <w:r w:rsidR="00760BE5" w:rsidRPr="00443769">
        <w:rPr>
          <w:sz w:val="22"/>
          <w:szCs w:val="22"/>
        </w:rPr>
        <w:t>–</w:t>
      </w:r>
      <w:r w:rsidRPr="00443769">
        <w:rPr>
          <w:sz w:val="22"/>
          <w:szCs w:val="22"/>
        </w:rPr>
        <w:t xml:space="preserve"> </w:t>
      </w:r>
      <w:r w:rsidR="00E32BAD" w:rsidRPr="00443769">
        <w:rPr>
          <w:sz w:val="22"/>
          <w:szCs w:val="22"/>
        </w:rPr>
        <w:tab/>
      </w:r>
      <w:r w:rsidRPr="00443769">
        <w:rPr>
          <w:sz w:val="22"/>
          <w:szCs w:val="22"/>
        </w:rPr>
        <w:t xml:space="preserve">Cennik odpłatnych usług świadczonych przez Zamawiającego na rzecz </w:t>
      </w:r>
      <w:r w:rsidR="00DB4D9E" w:rsidRPr="00443769">
        <w:rPr>
          <w:sz w:val="22"/>
          <w:szCs w:val="22"/>
        </w:rPr>
        <w:t>Wykonawcy</w:t>
      </w:r>
      <w:r w:rsidR="00760BE5" w:rsidRPr="00443769">
        <w:rPr>
          <w:sz w:val="22"/>
          <w:szCs w:val="22"/>
        </w:rPr>
        <w:t xml:space="preserve"> </w:t>
      </w:r>
      <w:r w:rsidR="00353E0F" w:rsidRPr="00443769">
        <w:rPr>
          <w:sz w:val="22"/>
          <w:szCs w:val="22"/>
        </w:rPr>
        <w:t>w ramach realizacji przedmiotu przetargu</w:t>
      </w:r>
    </w:p>
    <w:p w14:paraId="30175774" w14:textId="19668063" w:rsidR="00F01CBF" w:rsidRPr="00317AE4" w:rsidRDefault="00F01CBF" w:rsidP="00E32BAD">
      <w:pPr>
        <w:tabs>
          <w:tab w:val="left" w:pos="1843"/>
        </w:tabs>
        <w:jc w:val="both"/>
        <w:rPr>
          <w:b/>
          <w:bCs/>
          <w:sz w:val="22"/>
          <w:szCs w:val="22"/>
        </w:rPr>
      </w:pPr>
      <w:r w:rsidRPr="00443769">
        <w:rPr>
          <w:sz w:val="22"/>
          <w:szCs w:val="22"/>
        </w:rPr>
        <w:t xml:space="preserve">Załącznik nr 1.5 </w:t>
      </w:r>
      <w:r w:rsidR="00760BE5" w:rsidRPr="00443769">
        <w:rPr>
          <w:sz w:val="22"/>
          <w:szCs w:val="22"/>
        </w:rPr>
        <w:t>–</w:t>
      </w:r>
      <w:r w:rsidRPr="00443769">
        <w:rPr>
          <w:sz w:val="22"/>
          <w:szCs w:val="22"/>
        </w:rPr>
        <w:t xml:space="preserve"> </w:t>
      </w:r>
      <w:r w:rsidR="00E32BAD" w:rsidRPr="00443769">
        <w:rPr>
          <w:sz w:val="22"/>
          <w:szCs w:val="22"/>
        </w:rPr>
        <w:tab/>
      </w:r>
      <w:r w:rsidRPr="00443769">
        <w:rPr>
          <w:sz w:val="22"/>
          <w:szCs w:val="22"/>
        </w:rPr>
        <w:t>Wzór umowy przychodowej</w:t>
      </w:r>
      <w:bookmarkEnd w:id="88"/>
    </w:p>
    <w:p w14:paraId="6B4004C8" w14:textId="77777777" w:rsidR="004126EE" w:rsidRPr="00443769" w:rsidRDefault="004126EE" w:rsidP="00E32BAD">
      <w:pPr>
        <w:tabs>
          <w:tab w:val="left" w:pos="1843"/>
        </w:tabs>
        <w:jc w:val="both"/>
        <w:rPr>
          <w:b/>
          <w:bCs/>
          <w:sz w:val="10"/>
          <w:szCs w:val="10"/>
        </w:rPr>
      </w:pPr>
    </w:p>
    <w:p w14:paraId="58E2C854" w14:textId="633BB034" w:rsidR="00F01CBF" w:rsidRPr="00317AE4" w:rsidRDefault="00F01CBF" w:rsidP="00317AE4">
      <w:pPr>
        <w:tabs>
          <w:tab w:val="left" w:pos="1843"/>
        </w:tabs>
        <w:ind w:left="1843" w:hanging="1843"/>
        <w:jc w:val="both"/>
        <w:rPr>
          <w:sz w:val="22"/>
          <w:szCs w:val="22"/>
        </w:rPr>
      </w:pPr>
      <w:r w:rsidRPr="00443769">
        <w:rPr>
          <w:b/>
          <w:bCs/>
          <w:sz w:val="22"/>
          <w:szCs w:val="22"/>
        </w:rPr>
        <w:t xml:space="preserve">Załącznik nr 2 </w:t>
      </w:r>
      <w:r w:rsidRPr="00443769">
        <w:rPr>
          <w:sz w:val="22"/>
          <w:szCs w:val="22"/>
        </w:rPr>
        <w:t>–</w:t>
      </w:r>
      <w:r w:rsidR="00760BE5" w:rsidRPr="00443769">
        <w:rPr>
          <w:sz w:val="22"/>
          <w:szCs w:val="22"/>
        </w:rPr>
        <w:t xml:space="preserve"> </w:t>
      </w:r>
      <w:r w:rsidR="00E32BAD" w:rsidRPr="00443769">
        <w:rPr>
          <w:b/>
          <w:bCs/>
          <w:sz w:val="22"/>
          <w:szCs w:val="22"/>
        </w:rPr>
        <w:tab/>
      </w:r>
      <w:r w:rsidRPr="00443769">
        <w:rPr>
          <w:b/>
          <w:bCs/>
          <w:sz w:val="22"/>
          <w:szCs w:val="22"/>
        </w:rPr>
        <w:t>Formularz Ofert</w:t>
      </w:r>
      <w:r w:rsidR="004D5A49" w:rsidRPr="00443769">
        <w:rPr>
          <w:b/>
          <w:bCs/>
          <w:sz w:val="22"/>
          <w:szCs w:val="22"/>
        </w:rPr>
        <w:t>owy</w:t>
      </w:r>
      <w:r w:rsidRPr="00443769">
        <w:rPr>
          <w:b/>
          <w:bCs/>
          <w:sz w:val="22"/>
          <w:szCs w:val="22"/>
        </w:rPr>
        <w:t xml:space="preserve"> </w:t>
      </w:r>
      <w:r w:rsidRPr="00443769">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3C5EDDC2" w14:textId="180A6E71" w:rsidR="00A77593" w:rsidRPr="00317AE4"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16FC6D12" w:rsidR="00F01CBF" w:rsidRPr="009348AE" w:rsidRDefault="00F01CBF" w:rsidP="00E32BAD">
      <w:pPr>
        <w:tabs>
          <w:tab w:val="left" w:pos="1843"/>
        </w:tabs>
        <w:jc w:val="both"/>
        <w:rPr>
          <w:bCs/>
          <w:sz w:val="22"/>
          <w:szCs w:val="22"/>
        </w:rPr>
      </w:pPr>
      <w:r w:rsidRPr="008D07A3">
        <w:rPr>
          <w:bCs/>
          <w:sz w:val="22"/>
          <w:szCs w:val="22"/>
        </w:rPr>
        <w:t xml:space="preserve">Załącznik nr </w:t>
      </w:r>
      <w:r w:rsidR="00A77593" w:rsidRPr="008D07A3">
        <w:rPr>
          <w:bCs/>
          <w:sz w:val="22"/>
          <w:szCs w:val="22"/>
        </w:rPr>
        <w:t>4</w:t>
      </w:r>
      <w:r w:rsidRPr="008D07A3">
        <w:rPr>
          <w:bCs/>
          <w:sz w:val="22"/>
          <w:szCs w:val="22"/>
        </w:rPr>
        <w:t xml:space="preserve">.4 – </w:t>
      </w:r>
      <w:r w:rsidR="00E32BAD" w:rsidRPr="008D07A3">
        <w:rPr>
          <w:bCs/>
          <w:sz w:val="22"/>
          <w:szCs w:val="22"/>
        </w:rPr>
        <w:tab/>
      </w:r>
      <w:r w:rsidRPr="008D07A3">
        <w:rPr>
          <w:bCs/>
          <w:sz w:val="22"/>
          <w:szCs w:val="22"/>
        </w:rPr>
        <w:t>Wykaz osób kierowanych do wykonania zamówienia</w:t>
      </w:r>
      <w:r w:rsidR="008D07A3" w:rsidRPr="003F0298">
        <w:rPr>
          <w:bCs/>
          <w:sz w:val="22"/>
          <w:szCs w:val="22"/>
        </w:rPr>
        <w:t xml:space="preserve"> </w:t>
      </w:r>
      <w:r w:rsidR="008D07A3" w:rsidRPr="008D07A3">
        <w:rPr>
          <w:bCs/>
          <w:sz w:val="22"/>
          <w:szCs w:val="22"/>
        </w:rPr>
        <w:t>– nie dotyczy</w:t>
      </w:r>
    </w:p>
    <w:p w14:paraId="1AEAA996" w14:textId="410F96AA"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443769">
        <w:rPr>
          <w:bCs/>
          <w:sz w:val="22"/>
          <w:szCs w:val="22"/>
        </w:rPr>
        <w:t xml:space="preserve"> </w:t>
      </w:r>
      <w:r w:rsidR="00A45C70">
        <w:rPr>
          <w:bCs/>
          <w:sz w:val="22"/>
          <w:szCs w:val="22"/>
        </w:rPr>
        <w:t xml:space="preserve">– </w:t>
      </w:r>
      <w:r w:rsidR="00443769" w:rsidRPr="00443769">
        <w:rPr>
          <w:bCs/>
          <w:i/>
          <w:iCs/>
          <w:sz w:val="22"/>
          <w:szCs w:val="22"/>
        </w:rPr>
        <w:t>nie</w:t>
      </w:r>
      <w:r w:rsidR="00A45C70">
        <w:rPr>
          <w:bCs/>
          <w:i/>
          <w:iCs/>
          <w:sz w:val="22"/>
          <w:szCs w:val="22"/>
        </w:rPr>
        <w:t xml:space="preserve"> </w:t>
      </w:r>
      <w:r w:rsidR="00443769" w:rsidRPr="00443769">
        <w:rPr>
          <w:bCs/>
          <w:i/>
          <w:iCs/>
          <w:sz w:val="22"/>
          <w:szCs w:val="22"/>
        </w:rPr>
        <w:t>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6EC93D5B" w14:textId="03E39BDA" w:rsidR="004F0E82" w:rsidRPr="00317AE4" w:rsidRDefault="00353E0F" w:rsidP="00317AE4">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4DDEAF52" w:rsidR="00F01CBF" w:rsidRDefault="00F01CBF" w:rsidP="00E32BAD">
      <w:pPr>
        <w:spacing w:line="312" w:lineRule="auto"/>
        <w:jc w:val="both"/>
        <w:rPr>
          <w:sz w:val="24"/>
          <w:szCs w:val="24"/>
        </w:rPr>
      </w:pPr>
    </w:p>
    <w:p w14:paraId="21AF271E" w14:textId="77777777" w:rsidR="008D07A3" w:rsidRDefault="008D07A3" w:rsidP="00452185">
      <w:pPr>
        <w:spacing w:line="312" w:lineRule="auto"/>
        <w:rPr>
          <w:rFonts w:eastAsiaTheme="majorEastAsia"/>
          <w:b/>
          <w:bCs/>
          <w:color w:val="2F5496" w:themeColor="accent1" w:themeShade="BF"/>
          <w:spacing w:val="20"/>
          <w:sz w:val="28"/>
          <w:szCs w:val="28"/>
        </w:rPr>
      </w:pPr>
      <w:bookmarkStart w:id="90" w:name="_Toc67292090"/>
      <w:bookmarkStart w:id="91" w:name="_Hlk67822110"/>
      <w:bookmarkEnd w:id="87"/>
    </w:p>
    <w:p w14:paraId="310AD32B" w14:textId="77777777" w:rsidR="008D07A3" w:rsidRDefault="008D07A3" w:rsidP="00452185">
      <w:pPr>
        <w:spacing w:line="312" w:lineRule="auto"/>
        <w:rPr>
          <w:rFonts w:eastAsiaTheme="majorEastAsia"/>
          <w:b/>
          <w:bCs/>
          <w:color w:val="2F5496" w:themeColor="accent1" w:themeShade="BF"/>
          <w:spacing w:val="20"/>
          <w:sz w:val="28"/>
          <w:szCs w:val="28"/>
        </w:rPr>
      </w:pPr>
    </w:p>
    <w:p w14:paraId="350A6644" w14:textId="77777777" w:rsidR="008D07A3" w:rsidRDefault="008D07A3" w:rsidP="00452185">
      <w:pPr>
        <w:spacing w:line="312" w:lineRule="auto"/>
        <w:rPr>
          <w:rFonts w:eastAsiaTheme="majorEastAsia"/>
          <w:b/>
          <w:bCs/>
          <w:color w:val="2F5496" w:themeColor="accent1" w:themeShade="BF"/>
          <w:spacing w:val="20"/>
          <w:sz w:val="28"/>
          <w:szCs w:val="28"/>
        </w:rPr>
      </w:pPr>
    </w:p>
    <w:p w14:paraId="72F52310" w14:textId="77777777" w:rsidR="008D07A3" w:rsidRDefault="008D07A3" w:rsidP="00452185">
      <w:pPr>
        <w:spacing w:line="312" w:lineRule="auto"/>
        <w:rPr>
          <w:rFonts w:eastAsiaTheme="majorEastAsia"/>
          <w:b/>
          <w:bCs/>
          <w:color w:val="2F5496" w:themeColor="accent1" w:themeShade="BF"/>
          <w:spacing w:val="20"/>
          <w:sz w:val="28"/>
          <w:szCs w:val="28"/>
        </w:rPr>
      </w:pPr>
    </w:p>
    <w:p w14:paraId="70E572E0" w14:textId="77777777" w:rsidR="008D07A3" w:rsidRDefault="008D07A3" w:rsidP="00452185">
      <w:pPr>
        <w:spacing w:line="312" w:lineRule="auto"/>
        <w:rPr>
          <w:rFonts w:eastAsiaTheme="majorEastAsia"/>
          <w:b/>
          <w:bCs/>
          <w:color w:val="2F5496" w:themeColor="accent1" w:themeShade="BF"/>
          <w:spacing w:val="20"/>
          <w:sz w:val="28"/>
          <w:szCs w:val="28"/>
        </w:rPr>
      </w:pPr>
    </w:p>
    <w:p w14:paraId="6A58D2DF" w14:textId="77777777" w:rsidR="008D07A3" w:rsidRDefault="008D07A3" w:rsidP="00452185">
      <w:pPr>
        <w:spacing w:line="312" w:lineRule="auto"/>
        <w:rPr>
          <w:rFonts w:eastAsiaTheme="majorEastAsia"/>
          <w:b/>
          <w:bCs/>
          <w:color w:val="2F5496" w:themeColor="accent1" w:themeShade="BF"/>
          <w:spacing w:val="20"/>
          <w:sz w:val="28"/>
          <w:szCs w:val="28"/>
        </w:rPr>
      </w:pPr>
    </w:p>
    <w:p w14:paraId="674F2CBE" w14:textId="77777777" w:rsidR="008D07A3" w:rsidRDefault="008D07A3" w:rsidP="00452185">
      <w:pPr>
        <w:spacing w:line="312" w:lineRule="auto"/>
        <w:rPr>
          <w:rFonts w:eastAsiaTheme="majorEastAsia"/>
          <w:b/>
          <w:bCs/>
          <w:color w:val="2F5496" w:themeColor="accent1" w:themeShade="BF"/>
          <w:spacing w:val="20"/>
          <w:sz w:val="28"/>
          <w:szCs w:val="28"/>
        </w:rPr>
      </w:pPr>
    </w:p>
    <w:p w14:paraId="72CCF1DC" w14:textId="77777777" w:rsidR="008D07A3" w:rsidRDefault="008D07A3" w:rsidP="00452185">
      <w:pPr>
        <w:spacing w:line="312" w:lineRule="auto"/>
        <w:rPr>
          <w:rFonts w:eastAsiaTheme="majorEastAsia"/>
          <w:b/>
          <w:bCs/>
          <w:color w:val="2F5496" w:themeColor="accent1" w:themeShade="BF"/>
          <w:spacing w:val="20"/>
          <w:sz w:val="28"/>
          <w:szCs w:val="28"/>
        </w:rPr>
      </w:pPr>
    </w:p>
    <w:p w14:paraId="7B8F882D" w14:textId="77777777" w:rsidR="008D07A3" w:rsidRDefault="008D07A3" w:rsidP="00452185">
      <w:pPr>
        <w:spacing w:line="312" w:lineRule="auto"/>
        <w:rPr>
          <w:rFonts w:eastAsiaTheme="majorEastAsia"/>
          <w:b/>
          <w:bCs/>
          <w:color w:val="2F5496" w:themeColor="accent1" w:themeShade="BF"/>
          <w:spacing w:val="20"/>
          <w:sz w:val="28"/>
          <w:szCs w:val="28"/>
        </w:rPr>
      </w:pPr>
    </w:p>
    <w:p w14:paraId="0E445CC0" w14:textId="77777777" w:rsidR="008C5828" w:rsidRDefault="008C5828" w:rsidP="00452185">
      <w:pPr>
        <w:spacing w:line="312" w:lineRule="auto"/>
        <w:rPr>
          <w:rFonts w:eastAsiaTheme="majorEastAsia"/>
          <w:b/>
          <w:bCs/>
          <w:color w:val="2F5496" w:themeColor="accent1" w:themeShade="BF"/>
          <w:spacing w:val="20"/>
          <w:sz w:val="28"/>
          <w:szCs w:val="28"/>
        </w:rPr>
      </w:pPr>
    </w:p>
    <w:p w14:paraId="708C8C8E" w14:textId="77777777" w:rsidR="008C5828" w:rsidRDefault="008C5828" w:rsidP="00452185">
      <w:pPr>
        <w:spacing w:line="312" w:lineRule="auto"/>
        <w:rPr>
          <w:rFonts w:eastAsiaTheme="majorEastAsia"/>
          <w:b/>
          <w:bCs/>
          <w:color w:val="2F5496" w:themeColor="accent1" w:themeShade="BF"/>
          <w:spacing w:val="20"/>
          <w:sz w:val="28"/>
          <w:szCs w:val="28"/>
        </w:rPr>
      </w:pPr>
    </w:p>
    <w:p w14:paraId="1E9A7F47" w14:textId="77777777" w:rsidR="008C5828" w:rsidRDefault="008C5828" w:rsidP="00452185">
      <w:pPr>
        <w:spacing w:line="312" w:lineRule="auto"/>
        <w:rPr>
          <w:rFonts w:eastAsiaTheme="majorEastAsia"/>
          <w:b/>
          <w:bCs/>
          <w:color w:val="2F5496" w:themeColor="accent1" w:themeShade="BF"/>
          <w:spacing w:val="20"/>
          <w:sz w:val="28"/>
          <w:szCs w:val="28"/>
        </w:rPr>
      </w:pPr>
    </w:p>
    <w:p w14:paraId="417E1B63" w14:textId="77777777" w:rsidR="008C5828" w:rsidRDefault="008C5828" w:rsidP="00452185">
      <w:pPr>
        <w:spacing w:line="312" w:lineRule="auto"/>
        <w:rPr>
          <w:rFonts w:eastAsiaTheme="majorEastAsia"/>
          <w:b/>
          <w:bCs/>
          <w:color w:val="2F5496" w:themeColor="accent1" w:themeShade="BF"/>
          <w:spacing w:val="20"/>
          <w:sz w:val="28"/>
          <w:szCs w:val="28"/>
        </w:rPr>
      </w:pPr>
    </w:p>
    <w:p w14:paraId="386BF5EF" w14:textId="77777777" w:rsidR="008C5828" w:rsidRDefault="008C5828" w:rsidP="00452185">
      <w:pPr>
        <w:spacing w:line="312" w:lineRule="auto"/>
        <w:rPr>
          <w:rFonts w:eastAsiaTheme="majorEastAsia"/>
          <w:b/>
          <w:bCs/>
          <w:color w:val="2F5496" w:themeColor="accent1" w:themeShade="BF"/>
          <w:spacing w:val="20"/>
          <w:sz w:val="28"/>
          <w:szCs w:val="28"/>
        </w:rPr>
      </w:pPr>
    </w:p>
    <w:p w14:paraId="013B845B" w14:textId="77777777" w:rsidR="008C5828" w:rsidRDefault="008C5828" w:rsidP="00452185">
      <w:pPr>
        <w:spacing w:line="312" w:lineRule="auto"/>
        <w:rPr>
          <w:rFonts w:eastAsiaTheme="majorEastAsia"/>
          <w:b/>
          <w:bCs/>
          <w:color w:val="2F5496" w:themeColor="accent1" w:themeShade="BF"/>
          <w:spacing w:val="20"/>
          <w:sz w:val="28"/>
          <w:szCs w:val="28"/>
        </w:rPr>
      </w:pPr>
    </w:p>
    <w:p w14:paraId="3EFC7611" w14:textId="4B7FA952" w:rsidR="00DB08A8" w:rsidRDefault="00602FAA" w:rsidP="00452185">
      <w:pPr>
        <w:spacing w:line="312" w:lineRule="auto"/>
        <w:rPr>
          <w:b/>
          <w:bCs/>
          <w:sz w:val="28"/>
          <w:szCs w:val="28"/>
        </w:rPr>
      </w:pPr>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56371AE1" w14:textId="77777777" w:rsidR="00452185" w:rsidRPr="005549C4" w:rsidRDefault="00452185" w:rsidP="00452185">
      <w:pPr>
        <w:spacing w:line="312" w:lineRule="auto"/>
        <w:rPr>
          <w:b/>
          <w:bCs/>
          <w:sz w:val="16"/>
          <w:szCs w:val="16"/>
        </w:rPr>
      </w:pPr>
    </w:p>
    <w:p w14:paraId="6D41E35D" w14:textId="77777777" w:rsidR="00443769" w:rsidRPr="00CE5427" w:rsidRDefault="00443769">
      <w:pPr>
        <w:pStyle w:val="Akapitzlist"/>
        <w:numPr>
          <w:ilvl w:val="0"/>
          <w:numId w:val="32"/>
        </w:numPr>
        <w:spacing w:line="276" w:lineRule="auto"/>
        <w:ind w:left="360"/>
        <w:jc w:val="both"/>
      </w:pPr>
      <w:r w:rsidRPr="00CE5427">
        <w:rPr>
          <w:b/>
        </w:rPr>
        <w:t>Przedmiot zamówienia</w:t>
      </w:r>
      <w:r w:rsidRPr="00CE5427">
        <w:t xml:space="preserve">: </w:t>
      </w:r>
      <w:r w:rsidRPr="00CE5427">
        <w:rPr>
          <w:bCs/>
          <w:iCs/>
        </w:rPr>
        <w:t>Świadczenie usług w zakresie całorocznego utrzymania terenów zewnętrznych dla potrzeb PGG S.A. Oddział KWK Sośnica</w:t>
      </w:r>
    </w:p>
    <w:p w14:paraId="13BC4CFE" w14:textId="77777777" w:rsidR="00443769" w:rsidRPr="00CE5427" w:rsidRDefault="00443769" w:rsidP="00443769">
      <w:pPr>
        <w:contextualSpacing/>
        <w:rPr>
          <w:sz w:val="24"/>
          <w:szCs w:val="24"/>
        </w:rPr>
      </w:pPr>
    </w:p>
    <w:p w14:paraId="39E25675" w14:textId="77777777" w:rsidR="00443769" w:rsidRPr="00CE5427" w:rsidRDefault="00443769">
      <w:pPr>
        <w:pStyle w:val="Akapitzlist"/>
        <w:numPr>
          <w:ilvl w:val="0"/>
          <w:numId w:val="32"/>
        </w:numPr>
        <w:ind w:left="360"/>
        <w:jc w:val="both"/>
        <w:rPr>
          <w:rFonts w:eastAsiaTheme="minorHAnsi"/>
          <w:b/>
        </w:rPr>
      </w:pPr>
      <w:r w:rsidRPr="00CE5427">
        <w:rPr>
          <w:rFonts w:eastAsiaTheme="minorHAnsi"/>
          <w:b/>
        </w:rPr>
        <w:t xml:space="preserve">Lokalizacja realizacji usługi: </w:t>
      </w:r>
      <w:r w:rsidRPr="00CE5427">
        <w:rPr>
          <w:rFonts w:eastAsiaTheme="minorHAnsi"/>
        </w:rPr>
        <w:t>teren</w:t>
      </w:r>
      <w:r w:rsidRPr="00CE5427">
        <w:rPr>
          <w:rFonts w:eastAsiaTheme="minorHAnsi"/>
          <w:b/>
        </w:rPr>
        <w:t xml:space="preserve"> </w:t>
      </w:r>
      <w:r w:rsidRPr="00CE5427">
        <w:rPr>
          <w:rFonts w:eastAsiaTheme="minorHAnsi"/>
        </w:rPr>
        <w:t>Oddziału KWK Sośnica</w:t>
      </w:r>
    </w:p>
    <w:p w14:paraId="3B1BAA75" w14:textId="77777777" w:rsidR="00443769" w:rsidRPr="00CE5427" w:rsidRDefault="00443769" w:rsidP="00443769">
      <w:pPr>
        <w:rPr>
          <w:rFonts w:eastAsiaTheme="minorHAnsi"/>
          <w:b/>
          <w:sz w:val="24"/>
          <w:szCs w:val="24"/>
          <w:lang w:val="cs-CZ"/>
        </w:rPr>
      </w:pPr>
    </w:p>
    <w:p w14:paraId="2F67302F" w14:textId="77777777" w:rsidR="00443769" w:rsidRPr="00CE5427" w:rsidRDefault="00443769">
      <w:pPr>
        <w:pStyle w:val="Akapitzlist"/>
        <w:numPr>
          <w:ilvl w:val="0"/>
          <w:numId w:val="32"/>
        </w:numPr>
        <w:ind w:left="360"/>
        <w:jc w:val="both"/>
        <w:rPr>
          <w:b/>
        </w:rPr>
      </w:pPr>
      <w:r w:rsidRPr="00CE5427">
        <w:rPr>
          <w:b/>
        </w:rPr>
        <w:t>Wymagania prawne:</w:t>
      </w:r>
    </w:p>
    <w:p w14:paraId="24B04136" w14:textId="77777777" w:rsidR="00443769" w:rsidRPr="00CE5427" w:rsidRDefault="00443769" w:rsidP="00443769">
      <w:pPr>
        <w:tabs>
          <w:tab w:val="left" w:pos="709"/>
          <w:tab w:val="left" w:pos="2662"/>
        </w:tabs>
        <w:suppressAutoHyphens/>
        <w:overflowPunct w:val="0"/>
        <w:autoSpaceDE w:val="0"/>
        <w:autoSpaceDN w:val="0"/>
        <w:spacing w:line="276" w:lineRule="auto"/>
        <w:ind w:left="426"/>
        <w:rPr>
          <w:bCs/>
          <w:iCs/>
          <w:sz w:val="24"/>
          <w:szCs w:val="24"/>
        </w:rPr>
      </w:pPr>
      <w:r w:rsidRPr="00CE5427">
        <w:rPr>
          <w:bCs/>
          <w:iCs/>
          <w:sz w:val="24"/>
          <w:szCs w:val="24"/>
        </w:rPr>
        <w:t>Przedmiot zamówienia powinien być realizowany zgodnie z obowiązującymi przepisami prawa, a w szczególności:</w:t>
      </w:r>
    </w:p>
    <w:p w14:paraId="18C268B2" w14:textId="08CFD0F4"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Kodeksem pracy (Dz.U. 2023, poz.1465),</w:t>
      </w:r>
    </w:p>
    <w:p w14:paraId="7537315A" w14:textId="3231A2E0"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Kodeksem Cywilnym (Dz.U. 2024, poz. 1061),</w:t>
      </w:r>
    </w:p>
    <w:p w14:paraId="616D4ED7" w14:textId="4A382AA2"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Rozporządzeniem Ministra Pracy i Polityki Socjalnej z dnia 26 września 1997 r. w sprawie ogólnych przepisów bezpieczeństwa i higieny pracy (Dz.U. 2003 nr 169 poz. 1650),</w:t>
      </w:r>
    </w:p>
    <w:p w14:paraId="397685C4" w14:textId="4414809A"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Rozporządzeniem Ministra Gospodarki z dnia 21 grudnia 2005 r. w sprawie zasadniczych wymagań dla środków ochrony indywidualnej (Dz.U. 2005 nr 259 poz. 2173),</w:t>
      </w:r>
    </w:p>
    <w:p w14:paraId="12F68D1E" w14:textId="75D21C99"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Ustawą z dnia 27 kwietnia 2001 r. – Prawo ochrony środowiska (Dz. U. z 2023 r. poz. 1587),</w:t>
      </w:r>
    </w:p>
    <w:p w14:paraId="1790745E" w14:textId="55224D27"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Ustawą z dnia 16 kwietnia 2004 r. o ochronie przyrody (Dz. U. z 2023 r. poz. 1804),</w:t>
      </w:r>
    </w:p>
    <w:p w14:paraId="1BCD0408" w14:textId="49B43DE0"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Ustawą z dnia 13 września 1996 r. o utrzymaniu czystości i porządku w gminach (Dz.U. 2024 poz. 399),</w:t>
      </w:r>
    </w:p>
    <w:p w14:paraId="23205E21" w14:textId="799D8EEF"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 xml:space="preserve">Polskimi normami i przepisami dotyczącymi pracy na wysokości, </w:t>
      </w:r>
    </w:p>
    <w:p w14:paraId="2BC7ECCF" w14:textId="7AE4EF62" w:rsidR="00443769" w:rsidRPr="00051955" w:rsidRDefault="00443769" w:rsidP="00051955">
      <w:pPr>
        <w:pStyle w:val="Akapitzlist"/>
        <w:numPr>
          <w:ilvl w:val="1"/>
          <w:numId w:val="83"/>
        </w:numPr>
        <w:tabs>
          <w:tab w:val="left" w:pos="709"/>
          <w:tab w:val="left" w:pos="2662"/>
        </w:tabs>
        <w:suppressAutoHyphens/>
        <w:overflowPunct w:val="0"/>
        <w:autoSpaceDE w:val="0"/>
        <w:autoSpaceDN w:val="0"/>
        <w:spacing w:line="276" w:lineRule="auto"/>
        <w:ind w:left="709" w:hanging="283"/>
        <w:jc w:val="both"/>
        <w:rPr>
          <w:bCs/>
          <w:iCs/>
        </w:rPr>
      </w:pPr>
      <w:r w:rsidRPr="00051955">
        <w:rPr>
          <w:bCs/>
          <w:iCs/>
        </w:rPr>
        <w:t>Zarządzeniami Polskiej Grupy Górniczej S.A. i Dyrektora Oddziału KWK Sośnica.</w:t>
      </w:r>
    </w:p>
    <w:p w14:paraId="081939A8" w14:textId="77777777" w:rsidR="00443769" w:rsidRPr="00CE5427" w:rsidRDefault="00443769" w:rsidP="00443769">
      <w:pPr>
        <w:pStyle w:val="Akapitzlist"/>
        <w:spacing w:after="240"/>
        <w:ind w:left="426"/>
        <w:jc w:val="both"/>
        <w:rPr>
          <w:bCs/>
          <w:i/>
        </w:rPr>
      </w:pPr>
      <w:r w:rsidRPr="00CE5427">
        <w:rPr>
          <w:bCs/>
          <w:i/>
          <w:u w:val="single"/>
        </w:rPr>
        <w:t>Uwaga:</w:t>
      </w:r>
      <w:r w:rsidRPr="00CE5427">
        <w:rPr>
          <w:bCs/>
          <w:i/>
        </w:rPr>
        <w:t xml:space="preserve"> W przypadku zmian aktów prawnych, związanych z realizacją niniejszego zamówienia, przedmiot zamówienia musi spełniać uwarunkowania prawne, obowiązujące w okresie jego realizacji.</w:t>
      </w:r>
    </w:p>
    <w:p w14:paraId="4AC59728" w14:textId="77777777" w:rsidR="00443769" w:rsidRPr="00CE5427" w:rsidRDefault="00443769" w:rsidP="00443769">
      <w:pPr>
        <w:pStyle w:val="Akapitzlist"/>
        <w:spacing w:after="240"/>
        <w:ind w:left="426"/>
        <w:jc w:val="both"/>
        <w:rPr>
          <w:bCs/>
        </w:rPr>
      </w:pPr>
    </w:p>
    <w:p w14:paraId="157EDB22" w14:textId="0E407E9D" w:rsidR="008D07A3" w:rsidRPr="008C5828" w:rsidRDefault="00443769" w:rsidP="00511479">
      <w:pPr>
        <w:pStyle w:val="Akapitzlist"/>
        <w:numPr>
          <w:ilvl w:val="0"/>
          <w:numId w:val="32"/>
        </w:numPr>
        <w:spacing w:line="276" w:lineRule="auto"/>
        <w:ind w:left="360"/>
        <w:jc w:val="both"/>
        <w:rPr>
          <w:b/>
        </w:rPr>
      </w:pPr>
      <w:r w:rsidRPr="00CE5427">
        <w:rPr>
          <w:b/>
        </w:rPr>
        <w:t>Wizja lokalna:</w:t>
      </w:r>
    </w:p>
    <w:p w14:paraId="7ECD6F6A" w14:textId="77777777" w:rsidR="008D07A3" w:rsidRPr="008C5828" w:rsidRDefault="008D07A3" w:rsidP="008C5828">
      <w:pPr>
        <w:pStyle w:val="Akapitzlist"/>
        <w:numPr>
          <w:ilvl w:val="6"/>
          <w:numId w:val="84"/>
        </w:numPr>
        <w:ind w:left="709" w:hanging="425"/>
      </w:pPr>
      <w:bookmarkStart w:id="92" w:name="_Hlk233095571"/>
      <w:r w:rsidRPr="008C5828">
        <w:t xml:space="preserve">W celu ustalenia terminu odbycia wizji lokalnej Wykonawca powinien skontaktować się z </w:t>
      </w:r>
      <w:proofErr w:type="spellStart"/>
      <w:r w:rsidRPr="008C5828">
        <w:t>z</w:t>
      </w:r>
      <w:proofErr w:type="spellEnd"/>
      <w:r w:rsidRPr="008C5828">
        <w:t xml:space="preserve"> Działem Spraw Pracowniczych i Socjalnych: tel. (32) 717 85 84; (32) 717 85 62; </w:t>
      </w:r>
    </w:p>
    <w:p w14:paraId="573DE9BF" w14:textId="073E87B1" w:rsidR="008D07A3" w:rsidRPr="008C5828" w:rsidRDefault="008D07A3" w:rsidP="008C5828">
      <w:pPr>
        <w:pStyle w:val="Akapitzlist"/>
        <w:numPr>
          <w:ilvl w:val="6"/>
          <w:numId w:val="84"/>
        </w:numPr>
        <w:ind w:left="709" w:hanging="425"/>
        <w:jc w:val="both"/>
      </w:pPr>
      <w:r w:rsidRPr="008C5828">
        <w:t xml:space="preserve">Warunkiem udziału w wizji lokalnej jest złożenie, przed jej rozpoczęciem, zobowiązania do zachowania w poufności informacji uzyskanych podczas wizji lokalnej. </w:t>
      </w:r>
    </w:p>
    <w:p w14:paraId="7D3D3381" w14:textId="77777777" w:rsidR="008D07A3" w:rsidRPr="008C5828" w:rsidRDefault="008D07A3" w:rsidP="008C5828">
      <w:pPr>
        <w:pStyle w:val="Akapitzlist"/>
        <w:numPr>
          <w:ilvl w:val="6"/>
          <w:numId w:val="84"/>
        </w:numPr>
        <w:ind w:left="709" w:hanging="425"/>
        <w:jc w:val="both"/>
      </w:pPr>
      <w:r w:rsidRPr="008C5828">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A630389" w14:textId="5F0D1441" w:rsidR="00443769" w:rsidRPr="008D07A3" w:rsidRDefault="008D07A3" w:rsidP="008C5828">
      <w:pPr>
        <w:pStyle w:val="Akapitzlist"/>
        <w:jc w:val="both"/>
        <w:rPr>
          <w:b/>
        </w:rPr>
      </w:pPr>
      <w:r w:rsidRPr="008C5828">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bookmarkEnd w:id="92"/>
    </w:p>
    <w:p w14:paraId="438B9B9A" w14:textId="77777777" w:rsidR="00443769" w:rsidRPr="00CE5427" w:rsidRDefault="00443769">
      <w:pPr>
        <w:pStyle w:val="Akapitzlist"/>
        <w:numPr>
          <w:ilvl w:val="0"/>
          <w:numId w:val="32"/>
        </w:numPr>
        <w:suppressAutoHyphens/>
        <w:spacing w:line="276" w:lineRule="auto"/>
        <w:ind w:left="360"/>
        <w:jc w:val="both"/>
      </w:pPr>
      <w:r w:rsidRPr="00CE5427">
        <w:rPr>
          <w:b/>
        </w:rPr>
        <w:lastRenderedPageBreak/>
        <w:t xml:space="preserve">Opis przedmiotu zamówienia: </w:t>
      </w:r>
      <w:r w:rsidRPr="00CE5427">
        <w:t>W zakresie robót związanych z utrzymywaniem placów, dróg, chodników oraz terenów zielonych na obszarze kopalni i poza nią wchodzą następujące prace:</w:t>
      </w:r>
    </w:p>
    <w:p w14:paraId="5DDD2E19" w14:textId="77777777" w:rsidR="00443769" w:rsidRPr="00CE5427" w:rsidRDefault="00443769">
      <w:pPr>
        <w:numPr>
          <w:ilvl w:val="0"/>
          <w:numId w:val="68"/>
        </w:numPr>
        <w:tabs>
          <w:tab w:val="left" w:pos="230"/>
          <w:tab w:val="left" w:pos="280"/>
        </w:tabs>
        <w:suppressAutoHyphens/>
        <w:spacing w:line="276" w:lineRule="auto"/>
        <w:ind w:left="227" w:hanging="227"/>
        <w:jc w:val="both"/>
        <w:rPr>
          <w:rFonts w:eastAsiaTheme="minorHAnsi"/>
          <w:sz w:val="24"/>
          <w:szCs w:val="24"/>
          <w:vertAlign w:val="superscript"/>
          <w:lang w:eastAsia="en-US"/>
        </w:rPr>
      </w:pPr>
      <w:r w:rsidRPr="00CE5427">
        <w:rPr>
          <w:sz w:val="24"/>
          <w:szCs w:val="24"/>
        </w:rPr>
        <w:t xml:space="preserve">Codziennie (w dni robocze) utrzymanie czystości i porządku na placach, drogach i chodnikach przy budynku dyrekcji oraz na terenie pomiędzy łaźniami – ok. 16 000 </w:t>
      </w:r>
      <w:r w:rsidRPr="00CE5427">
        <w:rPr>
          <w:rFonts w:eastAsiaTheme="minorHAnsi"/>
          <w:sz w:val="24"/>
          <w:szCs w:val="24"/>
          <w:lang w:eastAsia="en-US"/>
        </w:rPr>
        <w:t>m</w:t>
      </w:r>
      <w:r w:rsidRPr="00CE5427">
        <w:rPr>
          <w:rFonts w:eastAsiaTheme="minorHAnsi"/>
          <w:sz w:val="24"/>
          <w:szCs w:val="24"/>
          <w:vertAlign w:val="superscript"/>
          <w:lang w:eastAsia="en-US"/>
        </w:rPr>
        <w:t>2</w:t>
      </w:r>
      <w:r w:rsidRPr="00CE5427">
        <w:rPr>
          <w:rFonts w:eastAsiaTheme="minorHAnsi"/>
          <w:sz w:val="24"/>
          <w:szCs w:val="24"/>
          <w:lang w:eastAsia="en-US"/>
        </w:rPr>
        <w:t xml:space="preserve"> (w tym drogi – 9 200 m</w:t>
      </w:r>
      <w:r w:rsidRPr="00CE5427">
        <w:rPr>
          <w:rFonts w:eastAsiaTheme="minorHAnsi"/>
          <w:sz w:val="24"/>
          <w:szCs w:val="24"/>
          <w:vertAlign w:val="superscript"/>
          <w:lang w:eastAsia="en-US"/>
        </w:rPr>
        <w:t>2</w:t>
      </w:r>
      <w:r w:rsidRPr="00CE5427">
        <w:rPr>
          <w:rFonts w:eastAsiaTheme="minorHAnsi"/>
          <w:sz w:val="24"/>
          <w:szCs w:val="24"/>
          <w:lang w:eastAsia="en-US"/>
        </w:rPr>
        <w:t>, chodniki – 3 200 m</w:t>
      </w:r>
      <w:r w:rsidRPr="00CE5427">
        <w:rPr>
          <w:rFonts w:eastAsiaTheme="minorHAnsi"/>
          <w:sz w:val="24"/>
          <w:szCs w:val="24"/>
          <w:vertAlign w:val="superscript"/>
          <w:lang w:eastAsia="en-US"/>
        </w:rPr>
        <w:t>2</w:t>
      </w:r>
      <w:r w:rsidRPr="00CE5427">
        <w:rPr>
          <w:rFonts w:eastAsiaTheme="minorHAnsi"/>
          <w:sz w:val="24"/>
          <w:szCs w:val="24"/>
          <w:lang w:eastAsia="en-US"/>
        </w:rPr>
        <w:t>, place – 2 800 m</w:t>
      </w:r>
      <w:r w:rsidRPr="00CE5427">
        <w:rPr>
          <w:rFonts w:eastAsiaTheme="minorHAnsi"/>
          <w:sz w:val="24"/>
          <w:szCs w:val="24"/>
          <w:vertAlign w:val="superscript"/>
          <w:lang w:eastAsia="en-US"/>
        </w:rPr>
        <w:t>2</w:t>
      </w:r>
      <w:r w:rsidRPr="00CE5427">
        <w:rPr>
          <w:rFonts w:eastAsiaTheme="minorHAnsi"/>
          <w:sz w:val="24"/>
          <w:szCs w:val="24"/>
          <w:lang w:eastAsia="en-US"/>
        </w:rPr>
        <w:t>, teren między łaźniami – 800 m</w:t>
      </w:r>
      <w:r w:rsidRPr="00CE5427">
        <w:rPr>
          <w:rFonts w:eastAsiaTheme="minorHAnsi"/>
          <w:sz w:val="24"/>
          <w:szCs w:val="24"/>
          <w:vertAlign w:val="superscript"/>
          <w:lang w:eastAsia="en-US"/>
        </w:rPr>
        <w:t>2</w:t>
      </w:r>
      <w:r w:rsidRPr="00CE5427">
        <w:rPr>
          <w:rFonts w:eastAsiaTheme="minorHAnsi"/>
          <w:sz w:val="24"/>
          <w:szCs w:val="24"/>
          <w:lang w:eastAsia="en-US"/>
        </w:rPr>
        <w:t>),</w:t>
      </w:r>
    </w:p>
    <w:p w14:paraId="093E560B" w14:textId="77777777" w:rsidR="00443769" w:rsidRPr="00CE5427" w:rsidRDefault="00443769">
      <w:pPr>
        <w:numPr>
          <w:ilvl w:val="0"/>
          <w:numId w:val="68"/>
        </w:numPr>
        <w:tabs>
          <w:tab w:val="left" w:pos="230"/>
          <w:tab w:val="left" w:pos="280"/>
        </w:tabs>
        <w:suppressAutoHyphens/>
        <w:spacing w:line="276" w:lineRule="auto"/>
        <w:ind w:left="227" w:hanging="227"/>
        <w:jc w:val="both"/>
        <w:rPr>
          <w:sz w:val="24"/>
          <w:szCs w:val="24"/>
        </w:rPr>
      </w:pPr>
      <w:r w:rsidRPr="00CE5427">
        <w:rPr>
          <w:sz w:val="24"/>
          <w:szCs w:val="24"/>
        </w:rPr>
        <w:t>Codzienne opróżnianie śmietników, wynoszenie śmieci do kontenera i utrzymanie w czystości terenu wokół niego,</w:t>
      </w:r>
    </w:p>
    <w:p w14:paraId="59CE3333" w14:textId="7F577BE7" w:rsidR="00D30D78" w:rsidRPr="008C5828" w:rsidRDefault="00D30D78" w:rsidP="008C5828">
      <w:pPr>
        <w:numPr>
          <w:ilvl w:val="0"/>
          <w:numId w:val="68"/>
        </w:numPr>
        <w:tabs>
          <w:tab w:val="left" w:pos="230"/>
          <w:tab w:val="left" w:pos="280"/>
        </w:tabs>
        <w:suppressAutoHyphens/>
        <w:spacing w:line="276" w:lineRule="auto"/>
        <w:jc w:val="both"/>
        <w:rPr>
          <w:sz w:val="24"/>
          <w:szCs w:val="24"/>
        </w:rPr>
      </w:pPr>
      <w:r w:rsidRPr="00D30D78">
        <w:rPr>
          <w:sz w:val="24"/>
          <w:szCs w:val="24"/>
        </w:rPr>
        <w:t>Zakup, dostawa i obsadzenie kwietników oraz gazonów kwiatami rabatowymi w liczbie nie mniejszej niż 120 sztuk łącznie, w szczególności aksamitkami, bratkami ogrodowymi lub innymi gatunkami kwiatów rabatowych, odpowiednimi do warunków siedliskowych i zapewniającymi efekt kwitnienia w okresie od maja do października.</w:t>
      </w:r>
    </w:p>
    <w:p w14:paraId="3777991F" w14:textId="0377CF4A" w:rsidR="00443769" w:rsidRPr="00CE5427" w:rsidRDefault="00D30D78" w:rsidP="00D30D78">
      <w:pPr>
        <w:numPr>
          <w:ilvl w:val="0"/>
          <w:numId w:val="68"/>
        </w:numPr>
        <w:tabs>
          <w:tab w:val="left" w:pos="230"/>
          <w:tab w:val="left" w:pos="280"/>
        </w:tabs>
        <w:suppressAutoHyphens/>
        <w:spacing w:line="276" w:lineRule="auto"/>
        <w:jc w:val="both"/>
        <w:rPr>
          <w:sz w:val="24"/>
          <w:szCs w:val="24"/>
        </w:rPr>
      </w:pPr>
      <w:r w:rsidRPr="00D30D78">
        <w:rPr>
          <w:sz w:val="24"/>
          <w:szCs w:val="24"/>
        </w:rPr>
        <w:t xml:space="preserve">W ramach realizacji usługi Wykonawca zobowiązany jest również do bieżącej pielęgnacji </w:t>
      </w:r>
      <w:proofErr w:type="spellStart"/>
      <w:r w:rsidRPr="00D30D78">
        <w:rPr>
          <w:sz w:val="24"/>
          <w:szCs w:val="24"/>
        </w:rPr>
        <w:t>nasadzeń</w:t>
      </w:r>
      <w:proofErr w:type="spellEnd"/>
      <w:r w:rsidRPr="00D30D78">
        <w:rPr>
          <w:sz w:val="24"/>
          <w:szCs w:val="24"/>
        </w:rPr>
        <w:t>, obejmującej w szczególności pielenie, podlewanie oraz utrzymanie roślin w należytym stanie estetycznym i zdrowotnym przez cały okres ich wegetacji.</w:t>
      </w:r>
      <w:r w:rsidR="00443769" w:rsidRPr="00CE5427">
        <w:rPr>
          <w:sz w:val="24"/>
          <w:szCs w:val="24"/>
        </w:rPr>
        <w:t xml:space="preserve">, </w:t>
      </w:r>
    </w:p>
    <w:p w14:paraId="023A0BCA" w14:textId="77777777" w:rsidR="00443769" w:rsidRPr="00CE5427" w:rsidRDefault="00443769">
      <w:pPr>
        <w:numPr>
          <w:ilvl w:val="0"/>
          <w:numId w:val="68"/>
        </w:numPr>
        <w:tabs>
          <w:tab w:val="left" w:pos="230"/>
          <w:tab w:val="left" w:pos="280"/>
        </w:tabs>
        <w:suppressAutoHyphens/>
        <w:spacing w:line="276" w:lineRule="auto"/>
        <w:ind w:left="227" w:hanging="227"/>
        <w:jc w:val="both"/>
        <w:rPr>
          <w:sz w:val="24"/>
          <w:szCs w:val="24"/>
        </w:rPr>
      </w:pPr>
      <w:r w:rsidRPr="00CE5427">
        <w:rPr>
          <w:sz w:val="24"/>
          <w:szCs w:val="24"/>
        </w:rPr>
        <w:t>Przycinanie żywopłotów i wywóz ściętej zieleni,</w:t>
      </w:r>
    </w:p>
    <w:p w14:paraId="07E2E97A" w14:textId="77777777" w:rsidR="00443769" w:rsidRPr="00CE5427" w:rsidRDefault="00443769">
      <w:pPr>
        <w:numPr>
          <w:ilvl w:val="0"/>
          <w:numId w:val="68"/>
        </w:numPr>
        <w:tabs>
          <w:tab w:val="left" w:pos="230"/>
          <w:tab w:val="left" w:pos="280"/>
        </w:tabs>
        <w:suppressAutoHyphens/>
        <w:spacing w:line="276" w:lineRule="auto"/>
        <w:ind w:left="227" w:hanging="227"/>
        <w:jc w:val="both"/>
        <w:rPr>
          <w:sz w:val="24"/>
          <w:szCs w:val="24"/>
        </w:rPr>
      </w:pPr>
      <w:r w:rsidRPr="00CE5427">
        <w:rPr>
          <w:sz w:val="24"/>
          <w:szCs w:val="24"/>
        </w:rPr>
        <w:t>Usuwanie samosiejek wraz z wygrabieniem oraz wywiezieniem odpadów,</w:t>
      </w:r>
    </w:p>
    <w:p w14:paraId="27239D6E" w14:textId="77777777" w:rsidR="00443769" w:rsidRPr="00CE5427" w:rsidRDefault="00443769">
      <w:pPr>
        <w:numPr>
          <w:ilvl w:val="0"/>
          <w:numId w:val="68"/>
        </w:numPr>
        <w:tabs>
          <w:tab w:val="left" w:pos="230"/>
          <w:tab w:val="left" w:pos="280"/>
        </w:tabs>
        <w:suppressAutoHyphens/>
        <w:spacing w:line="276" w:lineRule="auto"/>
        <w:jc w:val="both"/>
        <w:rPr>
          <w:sz w:val="24"/>
          <w:szCs w:val="24"/>
        </w:rPr>
      </w:pPr>
      <w:r w:rsidRPr="00CE5427">
        <w:rPr>
          <w:sz w:val="24"/>
          <w:szCs w:val="24"/>
        </w:rPr>
        <w:t>Cięcia formujące i pielęgnacyjne roślin,</w:t>
      </w:r>
    </w:p>
    <w:p w14:paraId="1C5B4099" w14:textId="77777777" w:rsidR="00443769" w:rsidRPr="00CE5427" w:rsidRDefault="00443769">
      <w:pPr>
        <w:numPr>
          <w:ilvl w:val="0"/>
          <w:numId w:val="68"/>
        </w:numPr>
        <w:tabs>
          <w:tab w:val="left" w:pos="230"/>
          <w:tab w:val="num" w:pos="284"/>
        </w:tabs>
        <w:suppressAutoHyphens/>
        <w:spacing w:line="276" w:lineRule="auto"/>
        <w:ind w:left="142" w:hanging="142"/>
        <w:jc w:val="both"/>
        <w:rPr>
          <w:sz w:val="24"/>
          <w:szCs w:val="24"/>
        </w:rPr>
      </w:pPr>
      <w:r w:rsidRPr="00CE5427">
        <w:rPr>
          <w:sz w:val="24"/>
          <w:szCs w:val="24"/>
        </w:rPr>
        <w:t>Bieżąca kontrola drzewostanu (w tym zgłaszanie Zamawiającemu drzew zagrażających bezpieczeństwu ludzi  i mienia),</w:t>
      </w:r>
    </w:p>
    <w:p w14:paraId="5889BD24" w14:textId="77777777" w:rsidR="00616F86" w:rsidRDefault="00443769" w:rsidP="00616F86">
      <w:pPr>
        <w:numPr>
          <w:ilvl w:val="0"/>
          <w:numId w:val="68"/>
        </w:numPr>
        <w:tabs>
          <w:tab w:val="left" w:pos="230"/>
          <w:tab w:val="left" w:pos="284"/>
        </w:tabs>
        <w:suppressAutoHyphens/>
        <w:spacing w:line="276" w:lineRule="auto"/>
        <w:ind w:left="227" w:hanging="227"/>
        <w:jc w:val="both"/>
        <w:rPr>
          <w:rFonts w:eastAsiaTheme="minorHAnsi"/>
          <w:sz w:val="24"/>
          <w:szCs w:val="24"/>
          <w:lang w:eastAsia="en-US"/>
        </w:rPr>
      </w:pPr>
      <w:r w:rsidRPr="00CE5427">
        <w:rPr>
          <w:sz w:val="24"/>
          <w:szCs w:val="24"/>
        </w:rPr>
        <w:t>Koszenie trawy oraz wywożenie odpadów po koszeniu – powierzchnia koszenia ok. 97 019 m</w:t>
      </w:r>
      <w:r w:rsidRPr="00CE5427">
        <w:rPr>
          <w:rFonts w:eastAsiaTheme="minorHAnsi"/>
          <w:sz w:val="24"/>
          <w:szCs w:val="24"/>
          <w:vertAlign w:val="superscript"/>
          <w:lang w:eastAsia="en-US"/>
        </w:rPr>
        <w:t>2</w:t>
      </w:r>
      <w:r w:rsidRPr="00CE5427">
        <w:rPr>
          <w:rFonts w:eastAsiaTheme="minorHAnsi"/>
          <w:sz w:val="24"/>
          <w:szCs w:val="24"/>
          <w:lang w:eastAsia="en-US"/>
        </w:rPr>
        <w:t>,</w:t>
      </w:r>
    </w:p>
    <w:p w14:paraId="23E131A5" w14:textId="432AB5B5" w:rsidR="00443769" w:rsidRPr="00616F86" w:rsidRDefault="00443769" w:rsidP="00616F86">
      <w:pPr>
        <w:numPr>
          <w:ilvl w:val="0"/>
          <w:numId w:val="68"/>
        </w:numPr>
        <w:tabs>
          <w:tab w:val="clear" w:pos="40"/>
          <w:tab w:val="left" w:pos="230"/>
          <w:tab w:val="left" w:pos="284"/>
        </w:tabs>
        <w:suppressAutoHyphens/>
        <w:spacing w:line="276" w:lineRule="auto"/>
        <w:ind w:left="227" w:hanging="369"/>
        <w:jc w:val="both"/>
        <w:rPr>
          <w:rFonts w:eastAsiaTheme="minorHAnsi"/>
          <w:sz w:val="24"/>
          <w:szCs w:val="24"/>
          <w:lang w:eastAsia="en-US"/>
        </w:rPr>
      </w:pPr>
      <w:r w:rsidRPr="00616F86">
        <w:rPr>
          <w:sz w:val="24"/>
          <w:szCs w:val="24"/>
        </w:rPr>
        <w:t xml:space="preserve">Zamiatanie chodników, schodów zewnętrznych, głównych wejść do budynków, dojścia do Bramy Głównej, terenu w okolicach Cechowni, Łaźni Górniczych i Budynków administracyjnych na terenie zakładu – raz w tygodniu (powierzchnia ok. </w:t>
      </w:r>
      <w:r w:rsidRPr="00616F86">
        <w:rPr>
          <w:rFonts w:eastAsia="Calibri"/>
          <w:color w:val="000000"/>
          <w:kern w:val="3"/>
          <w:sz w:val="24"/>
          <w:szCs w:val="24"/>
          <w:lang w:eastAsia="zh-CN"/>
        </w:rPr>
        <w:t xml:space="preserve">17 862 </w:t>
      </w:r>
      <w:r w:rsidRPr="00616F86">
        <w:rPr>
          <w:sz w:val="24"/>
          <w:szCs w:val="24"/>
        </w:rPr>
        <w:t>m</w:t>
      </w:r>
      <w:r w:rsidRPr="00616F86">
        <w:rPr>
          <w:rFonts w:eastAsiaTheme="minorHAnsi"/>
          <w:sz w:val="24"/>
          <w:szCs w:val="24"/>
          <w:vertAlign w:val="superscript"/>
          <w:lang w:eastAsia="en-US"/>
        </w:rPr>
        <w:t>2</w:t>
      </w:r>
      <w:r w:rsidRPr="00616F86">
        <w:rPr>
          <w:rFonts w:eastAsiaTheme="minorHAnsi"/>
          <w:sz w:val="24"/>
          <w:szCs w:val="24"/>
          <w:lang w:eastAsia="en-US"/>
        </w:rPr>
        <w:t>),</w:t>
      </w:r>
    </w:p>
    <w:p w14:paraId="113A3F37" w14:textId="77777777" w:rsidR="00443769" w:rsidRPr="00CE5427" w:rsidRDefault="00443769">
      <w:pPr>
        <w:numPr>
          <w:ilvl w:val="0"/>
          <w:numId w:val="68"/>
        </w:numPr>
        <w:tabs>
          <w:tab w:val="left" w:pos="230"/>
          <w:tab w:val="left" w:pos="280"/>
        </w:tabs>
        <w:suppressAutoHyphens/>
        <w:spacing w:line="276" w:lineRule="auto"/>
        <w:ind w:left="227" w:hanging="369"/>
        <w:jc w:val="both"/>
        <w:rPr>
          <w:sz w:val="24"/>
          <w:szCs w:val="24"/>
        </w:rPr>
      </w:pPr>
      <w:r w:rsidRPr="00CE5427">
        <w:rPr>
          <w:sz w:val="24"/>
          <w:szCs w:val="24"/>
        </w:rPr>
        <w:t xml:space="preserve"> Pielenie chwastów, przycinka krzewów na klombach,</w:t>
      </w:r>
    </w:p>
    <w:p w14:paraId="0297E445" w14:textId="77777777" w:rsidR="00443769" w:rsidRPr="00CE5427" w:rsidRDefault="00443769">
      <w:pPr>
        <w:numPr>
          <w:ilvl w:val="0"/>
          <w:numId w:val="68"/>
        </w:numPr>
        <w:tabs>
          <w:tab w:val="left" w:pos="230"/>
          <w:tab w:val="left" w:pos="284"/>
        </w:tabs>
        <w:suppressAutoHyphens/>
        <w:spacing w:line="276" w:lineRule="auto"/>
        <w:ind w:hanging="539"/>
        <w:jc w:val="both"/>
        <w:rPr>
          <w:sz w:val="24"/>
          <w:szCs w:val="24"/>
        </w:rPr>
      </w:pPr>
      <w:r w:rsidRPr="00CE5427">
        <w:rPr>
          <w:sz w:val="24"/>
          <w:szCs w:val="24"/>
        </w:rPr>
        <w:t>Przygotowanie klombów do okresu zimowego i letniego,</w:t>
      </w:r>
    </w:p>
    <w:p w14:paraId="181CE2E4" w14:textId="77777777" w:rsidR="00443769" w:rsidRPr="00CE5427" w:rsidRDefault="00443769">
      <w:pPr>
        <w:numPr>
          <w:ilvl w:val="0"/>
          <w:numId w:val="68"/>
        </w:numPr>
        <w:tabs>
          <w:tab w:val="left" w:pos="230"/>
          <w:tab w:val="left" w:pos="284"/>
        </w:tabs>
        <w:suppressAutoHyphens/>
        <w:spacing w:line="276" w:lineRule="auto"/>
        <w:ind w:hanging="539"/>
        <w:jc w:val="both"/>
        <w:rPr>
          <w:sz w:val="24"/>
          <w:szCs w:val="24"/>
        </w:rPr>
      </w:pPr>
      <w:r w:rsidRPr="00CE5427">
        <w:rPr>
          <w:sz w:val="24"/>
          <w:szCs w:val="24"/>
        </w:rPr>
        <w:t>Usuwanie liści wraz z wywozem do miejsc składowania,</w:t>
      </w:r>
    </w:p>
    <w:p w14:paraId="273904AC" w14:textId="77777777" w:rsidR="00443769" w:rsidRPr="00CE5427" w:rsidRDefault="00443769">
      <w:pPr>
        <w:numPr>
          <w:ilvl w:val="0"/>
          <w:numId w:val="68"/>
        </w:numPr>
        <w:tabs>
          <w:tab w:val="left" w:pos="230"/>
          <w:tab w:val="left" w:pos="284"/>
        </w:tabs>
        <w:suppressAutoHyphens/>
        <w:spacing w:line="276" w:lineRule="auto"/>
        <w:ind w:left="284" w:hanging="426"/>
        <w:jc w:val="both"/>
        <w:rPr>
          <w:sz w:val="24"/>
          <w:szCs w:val="24"/>
        </w:rPr>
      </w:pPr>
      <w:r w:rsidRPr="00CE5427">
        <w:rPr>
          <w:sz w:val="24"/>
          <w:szCs w:val="24"/>
        </w:rPr>
        <w:t>Wycinka drzew na podstawie wymaganych decyzji, wycinka gałęzi (dot. bezpieczeństwa  przechodniów) pod nadzorem koordynatora (z użyciem zwyżki i pilarza). Uzyskanie decyzji leży po stronie Zamawiającego.</w:t>
      </w:r>
    </w:p>
    <w:p w14:paraId="5174FBAC" w14:textId="77777777" w:rsidR="00443769" w:rsidRPr="00CE5427" w:rsidRDefault="00443769">
      <w:pPr>
        <w:numPr>
          <w:ilvl w:val="0"/>
          <w:numId w:val="68"/>
        </w:numPr>
        <w:tabs>
          <w:tab w:val="num" w:pos="284"/>
        </w:tabs>
        <w:suppressAutoHyphens/>
        <w:spacing w:line="276" w:lineRule="auto"/>
        <w:ind w:left="283" w:hanging="425"/>
        <w:jc w:val="both"/>
        <w:rPr>
          <w:sz w:val="24"/>
          <w:szCs w:val="24"/>
        </w:rPr>
      </w:pPr>
      <w:r w:rsidRPr="00CE5427">
        <w:rPr>
          <w:sz w:val="24"/>
          <w:szCs w:val="24"/>
        </w:rPr>
        <w:t>Doraźne prace dotyczące utrzymania porządku na terenach zielonych, wynikające z zaleceń służb porządkowych Urzędów Miast (Straż Miejska, Radni, itp.), np. interwencja w sprawie pozostawionych śmieci, odpadów, złamanych gałęzi itp.,</w:t>
      </w:r>
    </w:p>
    <w:p w14:paraId="0FE7D060" w14:textId="77777777" w:rsidR="00443769" w:rsidRPr="00CE5427" w:rsidRDefault="00443769">
      <w:pPr>
        <w:numPr>
          <w:ilvl w:val="0"/>
          <w:numId w:val="68"/>
        </w:numPr>
        <w:tabs>
          <w:tab w:val="num" w:pos="284"/>
        </w:tabs>
        <w:suppressAutoHyphens/>
        <w:spacing w:line="276" w:lineRule="auto"/>
        <w:ind w:left="283" w:hanging="425"/>
        <w:jc w:val="both"/>
        <w:rPr>
          <w:sz w:val="24"/>
          <w:szCs w:val="24"/>
        </w:rPr>
      </w:pPr>
      <w:r w:rsidRPr="00CE5427">
        <w:rPr>
          <w:sz w:val="24"/>
          <w:szCs w:val="24"/>
        </w:rPr>
        <w:t>Odśnieżanie placów, dróg, chodników (powierzchnia ok. 64 618 m</w:t>
      </w:r>
      <w:r w:rsidRPr="00CE5427">
        <w:rPr>
          <w:rFonts w:eastAsiaTheme="minorHAnsi"/>
          <w:sz w:val="24"/>
          <w:szCs w:val="24"/>
          <w:vertAlign w:val="superscript"/>
          <w:lang w:eastAsia="en-US"/>
        </w:rPr>
        <w:t>2</w:t>
      </w:r>
      <w:r w:rsidRPr="00CE5427">
        <w:rPr>
          <w:rFonts w:eastAsiaTheme="minorHAnsi"/>
          <w:sz w:val="24"/>
          <w:szCs w:val="24"/>
          <w:lang w:eastAsia="en-US"/>
        </w:rPr>
        <w:t>),</w:t>
      </w:r>
      <w:r w:rsidRPr="00CE5427">
        <w:rPr>
          <w:sz w:val="24"/>
          <w:szCs w:val="24"/>
        </w:rPr>
        <w:t xml:space="preserve"> posypywanie piaskiem/solą, strącanie sopli lodowych i inne prace prowadzone w ramach „Akcji Zima”. Przez odśnieżanie rozumie się wykonywanie czynności związanych z usunięciem śniegu i lodu w sposób i terminie umożliwiającym bezpieczne korzystanie z terenu Zamawiającego przez pieszych i pojazdy. </w:t>
      </w:r>
    </w:p>
    <w:p w14:paraId="4B31B303" w14:textId="77777777" w:rsidR="00443769" w:rsidRPr="00CE5427" w:rsidRDefault="00443769">
      <w:pPr>
        <w:numPr>
          <w:ilvl w:val="0"/>
          <w:numId w:val="68"/>
        </w:numPr>
        <w:tabs>
          <w:tab w:val="num" w:pos="284"/>
        </w:tabs>
        <w:suppressAutoHyphens/>
        <w:spacing w:line="276" w:lineRule="auto"/>
        <w:ind w:left="283" w:hanging="425"/>
        <w:jc w:val="both"/>
        <w:rPr>
          <w:sz w:val="24"/>
          <w:szCs w:val="24"/>
        </w:rPr>
      </w:pPr>
      <w:r w:rsidRPr="00CE5427">
        <w:rPr>
          <w:sz w:val="24"/>
          <w:szCs w:val="24"/>
        </w:rPr>
        <w:t>Odśnieżanie dachów płaskich budynków (powierzchnia ok. 2 819 m</w:t>
      </w:r>
      <w:r w:rsidRPr="00CE5427">
        <w:rPr>
          <w:rFonts w:eastAsiaTheme="minorHAnsi"/>
          <w:sz w:val="24"/>
          <w:szCs w:val="24"/>
          <w:vertAlign w:val="superscript"/>
          <w:lang w:eastAsia="en-US"/>
        </w:rPr>
        <w:t>2</w:t>
      </w:r>
      <w:r w:rsidRPr="00CE5427">
        <w:rPr>
          <w:rFonts w:eastAsiaTheme="minorHAnsi"/>
          <w:sz w:val="24"/>
          <w:szCs w:val="24"/>
          <w:lang w:eastAsia="en-US"/>
        </w:rPr>
        <w:t xml:space="preserve">) </w:t>
      </w:r>
      <w:r w:rsidRPr="00CE5427">
        <w:rPr>
          <w:sz w:val="24"/>
          <w:szCs w:val="24"/>
        </w:rPr>
        <w:t>wskazanych przez Zamawiającego, w sposób niepogarszający stanu technicznego pokrycia dachowego i elementów konstrukcji budynków tj.</w:t>
      </w:r>
    </w:p>
    <w:p w14:paraId="4CAD6683" w14:textId="77777777" w:rsidR="00443769" w:rsidRPr="00CE5427" w:rsidRDefault="00443769">
      <w:pPr>
        <w:numPr>
          <w:ilvl w:val="0"/>
          <w:numId w:val="69"/>
        </w:numPr>
        <w:suppressAutoHyphens/>
        <w:spacing w:line="276" w:lineRule="auto"/>
        <w:ind w:left="426" w:hanging="142"/>
        <w:contextualSpacing/>
        <w:jc w:val="both"/>
        <w:rPr>
          <w:rFonts w:eastAsia="Calibri"/>
          <w:sz w:val="24"/>
          <w:szCs w:val="24"/>
          <w:lang w:eastAsia="en-US"/>
        </w:rPr>
      </w:pPr>
      <w:r w:rsidRPr="00CE5427">
        <w:rPr>
          <w:rFonts w:eastAsia="Calibri"/>
          <w:sz w:val="24"/>
          <w:szCs w:val="24"/>
          <w:lang w:eastAsia="en-US"/>
        </w:rPr>
        <w:lastRenderedPageBreak/>
        <w:t>Usunięcie nagromadzonego z opadów i zalegającego śniegu na powierzchni dachu, przy kominach i przy murkach ogniowych,</w:t>
      </w:r>
    </w:p>
    <w:p w14:paraId="33428310" w14:textId="77777777" w:rsidR="00443769" w:rsidRPr="00CE5427" w:rsidRDefault="00443769">
      <w:pPr>
        <w:numPr>
          <w:ilvl w:val="0"/>
          <w:numId w:val="69"/>
        </w:numPr>
        <w:suppressAutoHyphens/>
        <w:spacing w:line="276" w:lineRule="auto"/>
        <w:ind w:left="426" w:hanging="142"/>
        <w:contextualSpacing/>
        <w:jc w:val="both"/>
        <w:rPr>
          <w:rFonts w:eastAsia="Calibri"/>
          <w:sz w:val="24"/>
          <w:szCs w:val="24"/>
          <w:lang w:eastAsia="en-US"/>
        </w:rPr>
      </w:pPr>
      <w:r w:rsidRPr="00CE5427">
        <w:rPr>
          <w:rFonts w:eastAsia="Calibri"/>
          <w:sz w:val="24"/>
          <w:szCs w:val="24"/>
          <w:lang w:eastAsia="en-US"/>
        </w:rPr>
        <w:t>Udrożnienie systemu odwodnienia dachu poprzez skucie i usunięcie nagromadzonego lodu i zmarzliny,</w:t>
      </w:r>
    </w:p>
    <w:p w14:paraId="19AABDA1" w14:textId="77777777" w:rsidR="00443769" w:rsidRPr="00CE5427" w:rsidRDefault="00443769">
      <w:pPr>
        <w:numPr>
          <w:ilvl w:val="0"/>
          <w:numId w:val="69"/>
        </w:numPr>
        <w:suppressAutoHyphens/>
        <w:spacing w:line="276" w:lineRule="auto"/>
        <w:ind w:left="426" w:hanging="142"/>
        <w:contextualSpacing/>
        <w:jc w:val="both"/>
        <w:rPr>
          <w:rFonts w:eastAsia="Calibri"/>
          <w:sz w:val="24"/>
          <w:szCs w:val="24"/>
          <w:lang w:eastAsia="en-US"/>
        </w:rPr>
      </w:pPr>
      <w:r w:rsidRPr="00CE5427">
        <w:rPr>
          <w:rFonts w:eastAsia="Calibri"/>
          <w:sz w:val="24"/>
          <w:szCs w:val="24"/>
          <w:lang w:eastAsia="en-US"/>
        </w:rPr>
        <w:t>Likwidacja zmarzlin i sopli zwisających z dachu przy elementach jego odwodnienia i przy innych elementach elewacji zewnętrznej budynku,</w:t>
      </w:r>
    </w:p>
    <w:p w14:paraId="46398189" w14:textId="77777777" w:rsidR="00443769" w:rsidRPr="00616F86" w:rsidRDefault="00443769">
      <w:pPr>
        <w:numPr>
          <w:ilvl w:val="0"/>
          <w:numId w:val="69"/>
        </w:numPr>
        <w:suppressAutoHyphens/>
        <w:spacing w:line="276" w:lineRule="auto"/>
        <w:ind w:left="426" w:hanging="142"/>
        <w:contextualSpacing/>
        <w:jc w:val="both"/>
        <w:rPr>
          <w:rFonts w:eastAsia="Calibri"/>
          <w:sz w:val="24"/>
          <w:szCs w:val="24"/>
          <w:lang w:eastAsia="en-US"/>
        </w:rPr>
      </w:pPr>
      <w:r w:rsidRPr="00616F86">
        <w:rPr>
          <w:rFonts w:eastAsia="Calibri"/>
          <w:sz w:val="24"/>
          <w:szCs w:val="24"/>
          <w:lang w:eastAsia="en-US"/>
        </w:rPr>
        <w:t>Uprzątnięcie i pryzmowanie zrzuconego śniegu i lodu w miejscach wskazanych przez Zamawiającego na terenie KWK Sośnica.</w:t>
      </w:r>
    </w:p>
    <w:p w14:paraId="1EB479C5" w14:textId="7CD5A3F3" w:rsidR="00511479" w:rsidRPr="00616F86" w:rsidRDefault="00511479" w:rsidP="00616F86">
      <w:pPr>
        <w:numPr>
          <w:ilvl w:val="0"/>
          <w:numId w:val="68"/>
        </w:numPr>
        <w:tabs>
          <w:tab w:val="num" w:pos="426"/>
        </w:tabs>
        <w:suppressAutoHyphens/>
        <w:spacing w:line="276" w:lineRule="auto"/>
        <w:ind w:left="283" w:hanging="283"/>
        <w:jc w:val="both"/>
        <w:rPr>
          <w:sz w:val="24"/>
          <w:szCs w:val="24"/>
        </w:rPr>
      </w:pPr>
      <w:r w:rsidRPr="00616F86">
        <w:rPr>
          <w:rFonts w:eastAsia="Calibri"/>
          <w:sz w:val="24"/>
          <w:szCs w:val="24"/>
          <w:lang w:eastAsia="en-US"/>
        </w:rPr>
        <w:t>Wykonawca zobowiązany jest zapewnić odpowiedni sprzęt i odpowiednią ilość sprzętu, osób oraz materiałów niezbędnych do wykonania usług.</w:t>
      </w:r>
    </w:p>
    <w:p w14:paraId="7F99FAF6" w14:textId="77777777" w:rsidR="00443769" w:rsidRPr="00616F86" w:rsidRDefault="00443769">
      <w:pPr>
        <w:numPr>
          <w:ilvl w:val="0"/>
          <w:numId w:val="68"/>
        </w:numPr>
        <w:suppressAutoHyphens/>
        <w:spacing w:line="276" w:lineRule="auto"/>
        <w:jc w:val="both"/>
        <w:rPr>
          <w:sz w:val="24"/>
          <w:szCs w:val="24"/>
        </w:rPr>
      </w:pPr>
      <w:r w:rsidRPr="00616F86">
        <w:rPr>
          <w:sz w:val="24"/>
          <w:szCs w:val="24"/>
        </w:rPr>
        <w:t>Wykonanie wszystkich w/w usług winno odbywać się w oparciu o środki chemiczne, materiały sypkie oraz narzędzia i sprzęt Wykonawcy niezbędny do realizacji usług, a w szczególności sprzęt mechaniczny, w tym środki transportowe, urządzenia do odśnieżania, sprzęt i urządzenia specjalistyczne itp. będące w stałej dyspozycji Wykonawcy (sprzęt własny, dzierżawiony lub w formie świadczonej usługi obcej na koszt Wykonawcy).</w:t>
      </w:r>
    </w:p>
    <w:p w14:paraId="53BFFB47" w14:textId="77777777" w:rsidR="00616F86" w:rsidRDefault="00443769" w:rsidP="00616F86">
      <w:pPr>
        <w:numPr>
          <w:ilvl w:val="0"/>
          <w:numId w:val="68"/>
        </w:numPr>
        <w:suppressAutoHyphens/>
        <w:spacing w:line="276" w:lineRule="auto"/>
        <w:jc w:val="both"/>
        <w:rPr>
          <w:sz w:val="24"/>
          <w:szCs w:val="24"/>
        </w:rPr>
      </w:pPr>
      <w:r w:rsidRPr="00616F86">
        <w:rPr>
          <w:sz w:val="24"/>
          <w:szCs w:val="24"/>
        </w:rPr>
        <w:t>Do realizacji przedmiotowej usługi Zamawiający wymaga od Wykonawcy zatrudnienia pracowników na łączny wymiar co najmniej 2,5 etatu w okresie letnim (od 16 III do 14 XI) jak i zimowym (od 15 XI do 15 III) w dni robocze w godzinach 6</w:t>
      </w:r>
      <w:r w:rsidRPr="00616F86">
        <w:rPr>
          <w:sz w:val="24"/>
          <w:szCs w:val="24"/>
          <w:u w:val="single"/>
          <w:vertAlign w:val="superscript"/>
        </w:rPr>
        <w:t>00</w:t>
      </w:r>
      <w:r w:rsidRPr="00616F86">
        <w:rPr>
          <w:sz w:val="24"/>
          <w:szCs w:val="24"/>
        </w:rPr>
        <w:t xml:space="preserve"> – 14</w:t>
      </w:r>
      <w:r w:rsidRPr="00616F86">
        <w:rPr>
          <w:sz w:val="24"/>
          <w:szCs w:val="24"/>
          <w:u w:val="single"/>
          <w:vertAlign w:val="superscript"/>
        </w:rPr>
        <w:t>00</w:t>
      </w:r>
      <w:r w:rsidRPr="00616F86">
        <w:rPr>
          <w:sz w:val="24"/>
          <w:szCs w:val="24"/>
        </w:rPr>
        <w:t xml:space="preserve">  (lub innych uzgodnionych przez strony). W awaryjnych sytuacjach spowodowanych warunkami atmosferycznymi godziny pracy Wykonawcy mogą ulec zmianie.</w:t>
      </w:r>
    </w:p>
    <w:p w14:paraId="4776BAEC" w14:textId="2A1A7324" w:rsidR="00443769" w:rsidRPr="00616F86" w:rsidRDefault="00443769" w:rsidP="00616F86">
      <w:pPr>
        <w:numPr>
          <w:ilvl w:val="0"/>
          <w:numId w:val="68"/>
        </w:numPr>
        <w:suppressAutoHyphens/>
        <w:spacing w:line="276" w:lineRule="auto"/>
        <w:jc w:val="both"/>
        <w:rPr>
          <w:sz w:val="24"/>
          <w:szCs w:val="24"/>
        </w:rPr>
      </w:pPr>
      <w:r w:rsidRPr="00616F86">
        <w:rPr>
          <w:sz w:val="24"/>
          <w:szCs w:val="24"/>
        </w:rPr>
        <w:t>Pracownicy powinni posiadać wymagane przepisami uprawnienia (w tym wysokościowe) i kwalifikacje do obsługi urządzeń i pojazdów wykorzystywanych przy</w:t>
      </w:r>
      <w:r w:rsidRPr="00616F86">
        <w:rPr>
          <w:b/>
          <w:sz w:val="24"/>
          <w:szCs w:val="24"/>
        </w:rPr>
        <w:t xml:space="preserve"> </w:t>
      </w:r>
      <w:r w:rsidRPr="00616F86">
        <w:rPr>
          <w:sz w:val="24"/>
          <w:szCs w:val="24"/>
        </w:rPr>
        <w:t>ww. pracach.</w:t>
      </w:r>
    </w:p>
    <w:p w14:paraId="60A75E17" w14:textId="03C78015" w:rsidR="00443769" w:rsidRPr="00CE5427" w:rsidRDefault="00443769">
      <w:pPr>
        <w:numPr>
          <w:ilvl w:val="0"/>
          <w:numId w:val="68"/>
        </w:numPr>
        <w:spacing w:line="276" w:lineRule="auto"/>
        <w:contextualSpacing/>
        <w:jc w:val="both"/>
        <w:rPr>
          <w:rFonts w:eastAsia="Calibri"/>
          <w:sz w:val="24"/>
          <w:szCs w:val="24"/>
          <w:lang w:eastAsia="en-US"/>
        </w:rPr>
      </w:pPr>
      <w:r w:rsidRPr="00616F86">
        <w:rPr>
          <w:b/>
          <w:sz w:val="24"/>
          <w:szCs w:val="24"/>
          <w:u w:val="single"/>
        </w:rPr>
        <w:t>Prowadzenie w sposób rzetelny dziennika obrazującego realizację świadczonych usług</w:t>
      </w:r>
      <w:r w:rsidRPr="00FC0EE0">
        <w:rPr>
          <w:b/>
          <w:sz w:val="24"/>
          <w:szCs w:val="24"/>
          <w:u w:val="single"/>
        </w:rPr>
        <w:t xml:space="preserve"> wraz z Koordynatorem ze strony Zamawiającego ( wzór dziennika stanowi załącznik nr 1a</w:t>
      </w:r>
      <w:r w:rsidR="008C5828">
        <w:rPr>
          <w:b/>
          <w:sz w:val="24"/>
          <w:szCs w:val="24"/>
          <w:u w:val="single"/>
        </w:rPr>
        <w:t xml:space="preserve"> do umowy</w:t>
      </w:r>
      <w:r w:rsidRPr="00FC0EE0">
        <w:rPr>
          <w:b/>
          <w:sz w:val="24"/>
          <w:szCs w:val="24"/>
          <w:u w:val="single"/>
        </w:rPr>
        <w:t>)</w:t>
      </w:r>
      <w:r>
        <w:rPr>
          <w:b/>
          <w:sz w:val="24"/>
          <w:szCs w:val="24"/>
          <w:u w:val="single"/>
        </w:rPr>
        <w:t xml:space="preserve">. </w:t>
      </w:r>
      <w:r w:rsidRPr="00CE5427">
        <w:rPr>
          <w:rFonts w:eastAsia="Calibri"/>
          <w:sz w:val="24"/>
          <w:szCs w:val="24"/>
          <w:lang w:eastAsia="en-US"/>
        </w:rPr>
        <w:t>Zamawiający będzie koordynował zlecenia prac i zadań do wykonania (w tym określenie ich częstotliwości) w ramach świadczonych usług według priorytetu bezpieczeństwa, pilności, estetyki oraz z uwzględnieniem warunków atmosferycznych.</w:t>
      </w:r>
    </w:p>
    <w:p w14:paraId="738F1D62" w14:textId="77777777" w:rsidR="00443769" w:rsidRPr="00CE5427" w:rsidRDefault="00443769" w:rsidP="00443769">
      <w:pPr>
        <w:suppressAutoHyphens/>
        <w:rPr>
          <w:b/>
          <w:bCs/>
          <w:sz w:val="24"/>
          <w:szCs w:val="24"/>
        </w:rPr>
      </w:pPr>
      <w:r w:rsidRPr="00CE5427">
        <w:rPr>
          <w:b/>
          <w:bCs/>
          <w:sz w:val="24"/>
          <w:szCs w:val="24"/>
        </w:rPr>
        <w:t>Szacunkowa krotność oraz główne parametry wykonywanych usług:</w:t>
      </w:r>
    </w:p>
    <w:p w14:paraId="54672014" w14:textId="77777777" w:rsidR="00443769" w:rsidRPr="00CE5427" w:rsidRDefault="00443769" w:rsidP="00443769">
      <w:pPr>
        <w:autoSpaceDN w:val="0"/>
        <w:rPr>
          <w:b/>
          <w:bCs/>
          <w:color w:val="000000"/>
          <w:kern w:val="3"/>
          <w:sz w:val="24"/>
          <w:szCs w:val="24"/>
          <w:u w:val="single"/>
          <w:lang w:eastAsia="zh-CN"/>
        </w:rPr>
      </w:pPr>
      <w:r w:rsidRPr="00CE5427">
        <w:rPr>
          <w:b/>
          <w:bCs/>
          <w:color w:val="000000"/>
          <w:kern w:val="3"/>
          <w:sz w:val="24"/>
          <w:szCs w:val="24"/>
          <w:u w:val="single"/>
          <w:lang w:eastAsia="zh-CN"/>
        </w:rPr>
        <w:t>Tereny zielone</w:t>
      </w:r>
    </w:p>
    <w:tbl>
      <w:tblPr>
        <w:tblW w:w="8323" w:type="dxa"/>
        <w:jc w:val="center"/>
        <w:tblLayout w:type="fixed"/>
        <w:tblCellMar>
          <w:left w:w="10" w:type="dxa"/>
          <w:right w:w="10" w:type="dxa"/>
        </w:tblCellMar>
        <w:tblLook w:val="04A0" w:firstRow="1" w:lastRow="0" w:firstColumn="1" w:lastColumn="0" w:noHBand="0" w:noVBand="1"/>
      </w:tblPr>
      <w:tblGrid>
        <w:gridCol w:w="527"/>
        <w:gridCol w:w="3296"/>
        <w:gridCol w:w="1473"/>
        <w:gridCol w:w="3027"/>
      </w:tblGrid>
      <w:tr w:rsidR="00443769" w:rsidRPr="00167270" w14:paraId="6B756BF5" w14:textId="77777777" w:rsidTr="00051955">
        <w:trPr>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3467343" w14:textId="77777777" w:rsidR="00443769" w:rsidRPr="00167270" w:rsidRDefault="00443769" w:rsidP="00051955">
            <w:pPr>
              <w:autoSpaceDN w:val="0"/>
              <w:jc w:val="center"/>
              <w:rPr>
                <w:b/>
                <w:bCs/>
                <w:color w:val="000000"/>
                <w:kern w:val="3"/>
                <w:lang w:eastAsia="zh-CN"/>
              </w:rPr>
            </w:pPr>
            <w:r w:rsidRPr="00167270">
              <w:rPr>
                <w:rFonts w:eastAsia="Calibri"/>
                <w:b/>
                <w:bCs/>
                <w:color w:val="000000"/>
                <w:kern w:val="3"/>
                <w:lang w:eastAsia="zh-CN"/>
              </w:rPr>
              <w:t>Lp.</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0C09C92" w14:textId="77777777" w:rsidR="00443769" w:rsidRPr="00167270" w:rsidRDefault="00443769" w:rsidP="00051955">
            <w:pPr>
              <w:autoSpaceDN w:val="0"/>
              <w:jc w:val="center"/>
              <w:rPr>
                <w:b/>
                <w:bCs/>
                <w:color w:val="000000"/>
                <w:kern w:val="3"/>
                <w:lang w:eastAsia="zh-CN"/>
              </w:rPr>
            </w:pPr>
            <w:r w:rsidRPr="00167270">
              <w:rPr>
                <w:rFonts w:eastAsia="Calibri"/>
                <w:b/>
                <w:bCs/>
                <w:color w:val="000000"/>
                <w:kern w:val="3"/>
                <w:lang w:eastAsia="zh-CN"/>
              </w:rPr>
              <w:t>Teren</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8434E9A" w14:textId="77777777" w:rsidR="00443769" w:rsidRPr="00167270" w:rsidRDefault="00443769" w:rsidP="00051955">
            <w:pPr>
              <w:autoSpaceDN w:val="0"/>
              <w:jc w:val="center"/>
              <w:rPr>
                <w:b/>
                <w:bCs/>
                <w:color w:val="000000"/>
                <w:kern w:val="3"/>
                <w:lang w:eastAsia="zh-CN"/>
              </w:rPr>
            </w:pPr>
            <w:r w:rsidRPr="00167270">
              <w:rPr>
                <w:rFonts w:eastAsia="Calibri"/>
                <w:b/>
                <w:bCs/>
                <w:color w:val="000000"/>
                <w:kern w:val="3"/>
                <w:lang w:eastAsia="zh-CN"/>
              </w:rPr>
              <w:t>Powierzchnia</w:t>
            </w:r>
            <w:r w:rsidRPr="00167270">
              <w:rPr>
                <w:rFonts w:eastAsia="Calibri"/>
                <w:b/>
                <w:bCs/>
                <w:color w:val="000000"/>
                <w:kern w:val="3"/>
                <w:lang w:eastAsia="zh-CN"/>
              </w:rPr>
              <w:br/>
              <w:t>w m</w:t>
            </w:r>
            <w:r w:rsidRPr="00167270">
              <w:rPr>
                <w:rFonts w:eastAsia="Calibri"/>
                <w:b/>
                <w:bCs/>
                <w:color w:val="000000"/>
                <w:kern w:val="3"/>
                <w:vertAlign w:val="superscript"/>
                <w:lang w:eastAsia="zh-CN"/>
              </w:rPr>
              <w:t>2</w:t>
            </w:r>
          </w:p>
        </w:tc>
        <w:tc>
          <w:tcPr>
            <w:tcW w:w="30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92B414F" w14:textId="77777777" w:rsidR="00443769" w:rsidRPr="00167270" w:rsidRDefault="00443769" w:rsidP="00051955">
            <w:pPr>
              <w:autoSpaceDN w:val="0"/>
              <w:jc w:val="center"/>
              <w:rPr>
                <w:rFonts w:eastAsia="Calibri"/>
                <w:b/>
                <w:bCs/>
                <w:color w:val="000000"/>
                <w:kern w:val="3"/>
                <w:lang w:eastAsia="zh-CN"/>
              </w:rPr>
            </w:pPr>
            <w:r w:rsidRPr="00167270">
              <w:rPr>
                <w:rFonts w:eastAsia="Calibri"/>
                <w:b/>
                <w:bCs/>
                <w:color w:val="000000"/>
                <w:kern w:val="3"/>
                <w:lang w:eastAsia="zh-CN"/>
              </w:rPr>
              <w:t>Szacunkowa krotność</w:t>
            </w:r>
            <w:r w:rsidRPr="00167270">
              <w:rPr>
                <w:rFonts w:eastAsia="Calibri"/>
                <w:b/>
                <w:bCs/>
                <w:color w:val="000000"/>
                <w:kern w:val="3"/>
                <w:lang w:eastAsia="zh-CN"/>
              </w:rPr>
              <w:br/>
              <w:t>wykonania usługi</w:t>
            </w:r>
          </w:p>
        </w:tc>
      </w:tr>
      <w:tr w:rsidR="00443769" w:rsidRPr="00167270" w14:paraId="0DE031C8" w14:textId="77777777" w:rsidTr="00051955">
        <w:trPr>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2BB844D"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ECF3FD6"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wokół Dyrekcji na Polu Zachód do wewnętrznej strony Pawilonu BHP.</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FD0C19F"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4 010</w:t>
            </w:r>
          </w:p>
        </w:tc>
        <w:tc>
          <w:tcPr>
            <w:tcW w:w="3027" w:type="dxa"/>
            <w:vMerge w:val="restart"/>
            <w:tcBorders>
              <w:top w:val="single" w:sz="4" w:space="0" w:color="00000A"/>
              <w:left w:val="single" w:sz="4" w:space="0" w:color="00000A"/>
              <w:right w:val="single" w:sz="4" w:space="0" w:color="00000A"/>
            </w:tcBorders>
            <w:shd w:val="clear" w:color="auto" w:fill="FFFFFF"/>
            <w:tcMar>
              <w:top w:w="0" w:type="dxa"/>
              <w:left w:w="10" w:type="dxa"/>
              <w:bottom w:w="0" w:type="dxa"/>
              <w:right w:w="10" w:type="dxa"/>
            </w:tcMar>
            <w:vAlign w:val="center"/>
          </w:tcPr>
          <w:p w14:paraId="76A0B22C"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koszenie trawy minimum 4 razy w okresie wiosenno-letnio-jesiennym</w:t>
            </w:r>
          </w:p>
        </w:tc>
      </w:tr>
      <w:tr w:rsidR="00443769" w:rsidRPr="00167270" w14:paraId="004612B8" w14:textId="77777777" w:rsidTr="00051955">
        <w:trPr>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CE2796E"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2.</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7595E82"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wokół budynku TM, Łączności i TMG</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A8B6A4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4 500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617929D1" w14:textId="77777777" w:rsidR="00443769" w:rsidRPr="00167270" w:rsidRDefault="00443769" w:rsidP="00051955">
            <w:pPr>
              <w:autoSpaceDN w:val="0"/>
              <w:jc w:val="center"/>
              <w:rPr>
                <w:color w:val="000000"/>
                <w:kern w:val="3"/>
                <w:lang w:eastAsia="zh-CN"/>
              </w:rPr>
            </w:pPr>
          </w:p>
        </w:tc>
      </w:tr>
      <w:tr w:rsidR="00443769" w:rsidRPr="00167270" w14:paraId="4AF3A11B" w14:textId="77777777" w:rsidTr="00051955">
        <w:trPr>
          <w:trHeight w:val="625"/>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B48BD84"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3.</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09B2BEC"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wokół Warsztatu Mechanicznego, Szybkiego Załadunku do Oczyszczalni Ścieków.</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BF0E316"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5 040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1344A17B" w14:textId="77777777" w:rsidR="00443769" w:rsidRPr="00167270" w:rsidRDefault="00443769" w:rsidP="00051955">
            <w:pPr>
              <w:autoSpaceDN w:val="0"/>
              <w:jc w:val="center"/>
              <w:rPr>
                <w:color w:val="000000"/>
                <w:kern w:val="3"/>
                <w:lang w:eastAsia="zh-CN"/>
              </w:rPr>
            </w:pPr>
          </w:p>
        </w:tc>
      </w:tr>
      <w:tr w:rsidR="00443769" w:rsidRPr="00167270" w14:paraId="094F9F6C" w14:textId="77777777" w:rsidTr="00051955">
        <w:trPr>
          <w:trHeight w:val="398"/>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F787633"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4.</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B5B8A39"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Rowy przy Oczyszczalni Ścieków</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1D284C0"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4 000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543B7DA2" w14:textId="77777777" w:rsidR="00443769" w:rsidRPr="00167270" w:rsidRDefault="00443769" w:rsidP="00051955">
            <w:pPr>
              <w:autoSpaceDN w:val="0"/>
              <w:jc w:val="center"/>
              <w:rPr>
                <w:color w:val="000000"/>
                <w:kern w:val="3"/>
                <w:lang w:eastAsia="zh-CN"/>
              </w:rPr>
            </w:pPr>
          </w:p>
        </w:tc>
      </w:tr>
      <w:tr w:rsidR="00443769" w:rsidRPr="00167270" w14:paraId="7047F479" w14:textId="77777777" w:rsidTr="00051955">
        <w:trPr>
          <w:trHeight w:val="563"/>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EA3B77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5.</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9C24A23"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od budynku Związków Zawodowych, wokół Łaźni Hakowej do Laboratorium.</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DA30EDC"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9 000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637DE85C" w14:textId="77777777" w:rsidR="00443769" w:rsidRPr="00167270" w:rsidRDefault="00443769" w:rsidP="00051955">
            <w:pPr>
              <w:autoSpaceDN w:val="0"/>
              <w:jc w:val="center"/>
              <w:rPr>
                <w:color w:val="000000"/>
                <w:kern w:val="3"/>
                <w:lang w:eastAsia="zh-CN"/>
              </w:rPr>
            </w:pPr>
          </w:p>
        </w:tc>
      </w:tr>
      <w:tr w:rsidR="00443769" w:rsidRPr="00167270" w14:paraId="57AE6BBA" w14:textId="77777777" w:rsidTr="00051955">
        <w:trPr>
          <w:trHeight w:val="502"/>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37ACB1C"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6.</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8CE9C1B"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od Laboratorium do Przeróbki Mechanicznej</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94794B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5 020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2A2139AD" w14:textId="77777777" w:rsidR="00443769" w:rsidRPr="00167270" w:rsidRDefault="00443769" w:rsidP="00051955">
            <w:pPr>
              <w:autoSpaceDN w:val="0"/>
              <w:jc w:val="center"/>
              <w:rPr>
                <w:color w:val="000000"/>
                <w:kern w:val="3"/>
                <w:lang w:eastAsia="zh-CN"/>
              </w:rPr>
            </w:pPr>
          </w:p>
        </w:tc>
      </w:tr>
      <w:tr w:rsidR="00443769" w:rsidRPr="00167270" w14:paraId="3146EBBE" w14:textId="77777777" w:rsidTr="00051955">
        <w:trPr>
          <w:trHeight w:val="453"/>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9679C2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lastRenderedPageBreak/>
              <w:t>7.</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6DE7F59"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Pompownia wody pitnej</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0C86AD9"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 xml:space="preserve"> 800</w:t>
            </w:r>
          </w:p>
        </w:tc>
        <w:tc>
          <w:tcPr>
            <w:tcW w:w="3027"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33B7E7DE" w14:textId="77777777" w:rsidR="00443769" w:rsidRPr="00167270" w:rsidRDefault="00443769" w:rsidP="00051955">
            <w:pPr>
              <w:autoSpaceDN w:val="0"/>
              <w:jc w:val="center"/>
              <w:rPr>
                <w:color w:val="000000"/>
                <w:kern w:val="3"/>
                <w:lang w:eastAsia="zh-CN"/>
              </w:rPr>
            </w:pPr>
          </w:p>
        </w:tc>
      </w:tr>
      <w:tr w:rsidR="00443769" w:rsidRPr="00167270" w14:paraId="107AA7BF" w14:textId="77777777" w:rsidTr="00051955">
        <w:trPr>
          <w:trHeight w:val="838"/>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8CEA56E"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8.</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AAD126C"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Okolice Pawilonu BHP</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CA8B28B"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4 000</w:t>
            </w:r>
          </w:p>
        </w:tc>
        <w:tc>
          <w:tcPr>
            <w:tcW w:w="3027" w:type="dxa"/>
            <w:vMerge/>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ED65B55" w14:textId="77777777" w:rsidR="00443769" w:rsidRPr="00167270" w:rsidRDefault="00443769" w:rsidP="00051955">
            <w:pPr>
              <w:autoSpaceDN w:val="0"/>
              <w:jc w:val="center"/>
              <w:rPr>
                <w:rFonts w:eastAsia="Calibri"/>
                <w:color w:val="000000"/>
                <w:kern w:val="3"/>
                <w:lang w:eastAsia="zh-CN"/>
              </w:rPr>
            </w:pPr>
          </w:p>
        </w:tc>
      </w:tr>
      <w:tr w:rsidR="00443769" w:rsidRPr="00167270" w14:paraId="223AFB76" w14:textId="77777777" w:rsidTr="00051955">
        <w:trPr>
          <w:trHeight w:val="413"/>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C81F206"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9.</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02EAD64"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Szyb V Przyszowice</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9BEADAC"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26 492</w:t>
            </w:r>
          </w:p>
        </w:tc>
        <w:tc>
          <w:tcPr>
            <w:tcW w:w="3027" w:type="dxa"/>
            <w:vMerge w:val="restart"/>
            <w:tcBorders>
              <w:top w:val="single" w:sz="4" w:space="0" w:color="00000A"/>
              <w:left w:val="single" w:sz="4" w:space="0" w:color="00000A"/>
              <w:right w:val="single" w:sz="4" w:space="0" w:color="00000A"/>
            </w:tcBorders>
            <w:shd w:val="clear" w:color="auto" w:fill="FFFFFF"/>
            <w:tcMar>
              <w:top w:w="0" w:type="dxa"/>
              <w:left w:w="10" w:type="dxa"/>
              <w:bottom w:w="0" w:type="dxa"/>
              <w:right w:w="10" w:type="dxa"/>
            </w:tcMar>
            <w:vAlign w:val="center"/>
          </w:tcPr>
          <w:p w14:paraId="731958E0" w14:textId="77777777" w:rsidR="00443769" w:rsidRPr="00167270" w:rsidRDefault="00443769" w:rsidP="00051955">
            <w:pPr>
              <w:autoSpaceDN w:val="0"/>
              <w:jc w:val="center"/>
              <w:rPr>
                <w:color w:val="000000"/>
                <w:kern w:val="3"/>
                <w:lang w:eastAsia="zh-CN"/>
              </w:rPr>
            </w:pPr>
          </w:p>
          <w:p w14:paraId="2E738ED3"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 xml:space="preserve">koszenie trawy 3 razy </w:t>
            </w:r>
            <w:r w:rsidRPr="00167270">
              <w:rPr>
                <w:rFonts w:eastAsia="Calibri"/>
                <w:color w:val="000000"/>
                <w:kern w:val="3"/>
                <w:lang w:eastAsia="zh-CN"/>
              </w:rPr>
              <w:br/>
              <w:t>w okresie wiosenno-letnio-jesiennym</w:t>
            </w:r>
          </w:p>
        </w:tc>
      </w:tr>
      <w:tr w:rsidR="00443769" w:rsidRPr="00167270" w14:paraId="5BAAC156" w14:textId="77777777" w:rsidTr="00051955">
        <w:trPr>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BCDAA4B"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10.</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C0AE394"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Przepompownia Przyszowice</w:t>
            </w:r>
          </w:p>
          <w:p w14:paraId="38C9608F"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 xml:space="preserve">- </w:t>
            </w:r>
            <w:proofErr w:type="spellStart"/>
            <w:r w:rsidRPr="00167270">
              <w:rPr>
                <w:rFonts w:eastAsia="Calibri"/>
                <w:color w:val="000000"/>
                <w:kern w:val="3"/>
                <w:lang w:eastAsia="zh-CN"/>
              </w:rPr>
              <w:t>Makoszowska</w:t>
            </w:r>
            <w:proofErr w:type="spellEnd"/>
          </w:p>
          <w:p w14:paraId="208A25D8"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 Gliwicka</w:t>
            </w:r>
          </w:p>
          <w:p w14:paraId="6EDA856A"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 Brzozowa</w:t>
            </w:r>
          </w:p>
          <w:p w14:paraId="503D2B51"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 Główna (rowy)</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5B3AD59"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24 657</w:t>
            </w:r>
          </w:p>
        </w:tc>
        <w:tc>
          <w:tcPr>
            <w:tcW w:w="3027" w:type="dxa"/>
            <w:vMerge/>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90E10E3" w14:textId="77777777" w:rsidR="00443769" w:rsidRPr="00167270" w:rsidRDefault="00443769" w:rsidP="00051955">
            <w:pPr>
              <w:autoSpaceDN w:val="0"/>
              <w:jc w:val="center"/>
              <w:rPr>
                <w:color w:val="000000"/>
                <w:kern w:val="3"/>
                <w:lang w:eastAsia="zh-CN"/>
              </w:rPr>
            </w:pPr>
          </w:p>
        </w:tc>
      </w:tr>
      <w:tr w:rsidR="00443769" w:rsidRPr="00167270" w14:paraId="2EDAFD74" w14:textId="77777777" w:rsidTr="00051955">
        <w:trPr>
          <w:trHeight w:val="330"/>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0C7D729"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11.</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D960E58" w14:textId="77777777" w:rsidR="00443769" w:rsidRPr="00167270" w:rsidRDefault="00443769" w:rsidP="00051955">
            <w:pPr>
              <w:autoSpaceDN w:val="0"/>
              <w:ind w:left="82"/>
              <w:rPr>
                <w:color w:val="000000"/>
                <w:kern w:val="3"/>
                <w:lang w:eastAsia="zh-CN"/>
              </w:rPr>
            </w:pPr>
            <w:r w:rsidRPr="00167270">
              <w:rPr>
                <w:rFonts w:eastAsia="Calibri"/>
                <w:color w:val="000000"/>
                <w:kern w:val="3"/>
                <w:lang w:eastAsia="zh-CN"/>
              </w:rPr>
              <w:t>Teren wokół Dyrekcji – Pole Bojków</w:t>
            </w:r>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0B126A1"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9 500</w:t>
            </w:r>
          </w:p>
        </w:tc>
        <w:tc>
          <w:tcPr>
            <w:tcW w:w="30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723AE19"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 xml:space="preserve">koszenie trawy 4 razy </w:t>
            </w:r>
            <w:r w:rsidRPr="00167270">
              <w:rPr>
                <w:rFonts w:eastAsia="Calibri"/>
                <w:color w:val="000000"/>
                <w:kern w:val="3"/>
                <w:lang w:eastAsia="zh-CN"/>
              </w:rPr>
              <w:br/>
              <w:t>w okresie wiosenno-letnio-jesiennym</w:t>
            </w:r>
          </w:p>
        </w:tc>
      </w:tr>
      <w:tr w:rsidR="00443769" w:rsidRPr="00167270" w14:paraId="1E5B2264" w14:textId="77777777" w:rsidTr="00051955">
        <w:trPr>
          <w:trHeight w:val="330"/>
          <w:jc w:val="center"/>
        </w:trPr>
        <w:tc>
          <w:tcPr>
            <w:tcW w:w="5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23A1519" w14:textId="77777777" w:rsidR="00443769" w:rsidRPr="00167270" w:rsidRDefault="00443769" w:rsidP="00051955">
            <w:pPr>
              <w:autoSpaceDN w:val="0"/>
              <w:jc w:val="center"/>
              <w:rPr>
                <w:rFonts w:eastAsia="Calibri"/>
                <w:color w:val="000000"/>
                <w:kern w:val="3"/>
                <w:lang w:eastAsia="zh-CN"/>
              </w:rPr>
            </w:pPr>
            <w:r w:rsidRPr="00167270">
              <w:rPr>
                <w:rFonts w:eastAsia="Calibri"/>
                <w:color w:val="000000"/>
                <w:kern w:val="3"/>
                <w:lang w:eastAsia="zh-CN"/>
              </w:rPr>
              <w:t xml:space="preserve">12. </w:t>
            </w:r>
          </w:p>
        </w:tc>
        <w:tc>
          <w:tcPr>
            <w:tcW w:w="32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9481E46" w14:textId="77777777" w:rsidR="00443769" w:rsidRPr="00167270" w:rsidRDefault="00443769" w:rsidP="00051955">
            <w:pPr>
              <w:autoSpaceDN w:val="0"/>
              <w:ind w:left="82"/>
              <w:rPr>
                <w:rFonts w:eastAsia="Calibri"/>
                <w:color w:val="000000"/>
                <w:kern w:val="3"/>
                <w:lang w:eastAsia="zh-CN"/>
              </w:rPr>
            </w:pPr>
            <w:r w:rsidRPr="00167270">
              <w:rPr>
                <w:rFonts w:eastAsia="Calibri"/>
                <w:color w:val="000000"/>
                <w:kern w:val="3"/>
                <w:lang w:eastAsia="zh-CN"/>
              </w:rPr>
              <w:t xml:space="preserve">Całkowita </w:t>
            </w:r>
            <w:r w:rsidRPr="00167270">
              <w:rPr>
                <w:color w:val="000000"/>
                <w:kern w:val="3"/>
                <w:lang w:eastAsia="zh-CN"/>
              </w:rPr>
              <w:t>długość</w:t>
            </w:r>
            <w:r w:rsidRPr="00167270">
              <w:rPr>
                <w:rFonts w:eastAsia="Calibri"/>
                <w:color w:val="000000"/>
                <w:kern w:val="3"/>
                <w:lang w:eastAsia="zh-CN"/>
              </w:rPr>
              <w:t xml:space="preserve"> żywopłotów, klombów, </w:t>
            </w:r>
            <w:proofErr w:type="spellStart"/>
            <w:r w:rsidRPr="00167270">
              <w:rPr>
                <w:rFonts w:eastAsia="Calibri"/>
                <w:color w:val="000000"/>
                <w:kern w:val="3"/>
                <w:lang w:eastAsia="zh-CN"/>
              </w:rPr>
              <w:t>skalniaków</w:t>
            </w:r>
            <w:proofErr w:type="spellEnd"/>
          </w:p>
        </w:tc>
        <w:tc>
          <w:tcPr>
            <w:tcW w:w="14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EBE3420" w14:textId="77777777" w:rsidR="00443769" w:rsidRPr="00167270" w:rsidRDefault="00443769" w:rsidP="00051955">
            <w:pPr>
              <w:autoSpaceDN w:val="0"/>
              <w:jc w:val="center"/>
              <w:rPr>
                <w:rFonts w:eastAsia="Calibri"/>
                <w:color w:val="000000"/>
                <w:kern w:val="3"/>
                <w:lang w:eastAsia="zh-CN"/>
              </w:rPr>
            </w:pPr>
            <w:r w:rsidRPr="00167270">
              <w:rPr>
                <w:rFonts w:eastAsia="Calibri"/>
                <w:color w:val="000000"/>
                <w:kern w:val="3"/>
                <w:lang w:eastAsia="zh-CN"/>
              </w:rPr>
              <w:t>3 120</w:t>
            </w:r>
          </w:p>
        </w:tc>
        <w:tc>
          <w:tcPr>
            <w:tcW w:w="30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1E2A183" w14:textId="77777777" w:rsidR="00443769" w:rsidRPr="00167270" w:rsidRDefault="00443769" w:rsidP="00051955">
            <w:pPr>
              <w:autoSpaceDN w:val="0"/>
              <w:jc w:val="center"/>
              <w:rPr>
                <w:rFonts w:eastAsia="Calibri"/>
                <w:color w:val="000000"/>
                <w:kern w:val="3"/>
                <w:lang w:eastAsia="zh-CN"/>
              </w:rPr>
            </w:pPr>
            <w:r w:rsidRPr="00167270">
              <w:rPr>
                <w:rFonts w:eastAsia="Calibri"/>
                <w:color w:val="000000"/>
                <w:kern w:val="3"/>
                <w:lang w:eastAsia="zh-CN"/>
              </w:rPr>
              <w:t xml:space="preserve">żywopłoty 3 razy w sezonie, klomby i </w:t>
            </w:r>
            <w:proofErr w:type="spellStart"/>
            <w:r w:rsidRPr="00167270">
              <w:rPr>
                <w:rFonts w:eastAsia="Calibri"/>
                <w:color w:val="000000"/>
                <w:kern w:val="3"/>
                <w:lang w:eastAsia="zh-CN"/>
              </w:rPr>
              <w:t>skalniaki</w:t>
            </w:r>
            <w:proofErr w:type="spellEnd"/>
            <w:r w:rsidRPr="00167270">
              <w:rPr>
                <w:rFonts w:eastAsia="Calibri"/>
                <w:color w:val="000000"/>
                <w:kern w:val="3"/>
                <w:lang w:eastAsia="zh-CN"/>
              </w:rPr>
              <w:t xml:space="preserve"> 3 razy w miesiącu w okresie wiosenno-letnim</w:t>
            </w:r>
          </w:p>
        </w:tc>
      </w:tr>
    </w:tbl>
    <w:p w14:paraId="29431D49" w14:textId="77777777" w:rsidR="00443769" w:rsidRPr="00167270" w:rsidRDefault="00443769" w:rsidP="00443769">
      <w:pPr>
        <w:autoSpaceDN w:val="0"/>
        <w:rPr>
          <w:b/>
          <w:bCs/>
          <w:color w:val="000000"/>
          <w:kern w:val="3"/>
          <w:u w:val="single"/>
          <w:lang w:eastAsia="zh-CN"/>
        </w:rPr>
      </w:pPr>
      <w:r w:rsidRPr="00167270">
        <w:rPr>
          <w:b/>
          <w:bCs/>
          <w:color w:val="000000"/>
          <w:kern w:val="3"/>
          <w:u w:val="single"/>
          <w:lang w:eastAsia="zh-CN"/>
        </w:rPr>
        <w:t xml:space="preserve">Chodniki </w:t>
      </w:r>
    </w:p>
    <w:tbl>
      <w:tblPr>
        <w:tblW w:w="8351"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3685"/>
        <w:gridCol w:w="1134"/>
        <w:gridCol w:w="2965"/>
      </w:tblGrid>
      <w:tr w:rsidR="00443769" w:rsidRPr="00167270" w14:paraId="6C6F85AB" w14:textId="77777777" w:rsidTr="00051955">
        <w:trPr>
          <w:trHeight w:val="582"/>
        </w:trPr>
        <w:tc>
          <w:tcPr>
            <w:tcW w:w="567" w:type="dxa"/>
            <w:shd w:val="clear" w:color="auto" w:fill="FFFFFF"/>
            <w:tcMar>
              <w:top w:w="0" w:type="dxa"/>
              <w:left w:w="10" w:type="dxa"/>
              <w:bottom w:w="0" w:type="dxa"/>
              <w:right w:w="10" w:type="dxa"/>
            </w:tcMar>
            <w:vAlign w:val="center"/>
          </w:tcPr>
          <w:p w14:paraId="0EC753E3"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13.</w:t>
            </w:r>
          </w:p>
        </w:tc>
        <w:tc>
          <w:tcPr>
            <w:tcW w:w="3685" w:type="dxa"/>
            <w:shd w:val="clear" w:color="auto" w:fill="FFFFFF"/>
            <w:tcMar>
              <w:top w:w="0" w:type="dxa"/>
              <w:left w:w="10" w:type="dxa"/>
              <w:bottom w:w="0" w:type="dxa"/>
              <w:right w:w="10" w:type="dxa"/>
            </w:tcMar>
            <w:vAlign w:val="center"/>
          </w:tcPr>
          <w:p w14:paraId="0FE9E131" w14:textId="77777777" w:rsidR="00443769" w:rsidRPr="00167270" w:rsidRDefault="00443769" w:rsidP="00051955">
            <w:pPr>
              <w:autoSpaceDN w:val="0"/>
              <w:ind w:left="82" w:right="61"/>
              <w:rPr>
                <w:color w:val="000000"/>
                <w:kern w:val="3"/>
                <w:lang w:eastAsia="zh-CN"/>
              </w:rPr>
            </w:pPr>
            <w:r w:rsidRPr="00167270">
              <w:rPr>
                <w:color w:val="000000"/>
                <w:kern w:val="3"/>
                <w:lang w:eastAsia="zh-CN"/>
              </w:rPr>
              <w:t xml:space="preserve">Chodniki, schody zewnętrzne, główne wejścia do budynków, dojścia do Bramy </w:t>
            </w:r>
            <w:r w:rsidRPr="00167270">
              <w:rPr>
                <w:rFonts w:eastAsia="Calibri"/>
                <w:color w:val="000000"/>
                <w:kern w:val="3"/>
                <w:lang w:eastAsia="zh-CN"/>
              </w:rPr>
              <w:t>Głównej</w:t>
            </w:r>
            <w:r w:rsidRPr="00167270">
              <w:rPr>
                <w:color w:val="000000"/>
                <w:kern w:val="3"/>
                <w:lang w:eastAsia="zh-CN"/>
              </w:rPr>
              <w:t xml:space="preserve">, Cechowni, Łaźni Górniczych Budynków administracyjnych na terenie zakładu. </w:t>
            </w:r>
          </w:p>
        </w:tc>
        <w:tc>
          <w:tcPr>
            <w:tcW w:w="1134" w:type="dxa"/>
            <w:shd w:val="clear" w:color="auto" w:fill="FFFFFF"/>
            <w:tcMar>
              <w:top w:w="0" w:type="dxa"/>
              <w:left w:w="10" w:type="dxa"/>
              <w:bottom w:w="0" w:type="dxa"/>
              <w:right w:w="10" w:type="dxa"/>
            </w:tcMar>
            <w:vAlign w:val="center"/>
          </w:tcPr>
          <w:p w14:paraId="1A70D15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17 862</w:t>
            </w:r>
          </w:p>
        </w:tc>
        <w:tc>
          <w:tcPr>
            <w:tcW w:w="2965" w:type="dxa"/>
            <w:shd w:val="clear" w:color="auto" w:fill="FFFFFF"/>
            <w:tcMar>
              <w:top w:w="0" w:type="dxa"/>
              <w:left w:w="10" w:type="dxa"/>
              <w:bottom w:w="0" w:type="dxa"/>
              <w:right w:w="10" w:type="dxa"/>
            </w:tcMar>
            <w:vAlign w:val="center"/>
          </w:tcPr>
          <w:p w14:paraId="751BEDD0" w14:textId="77777777" w:rsidR="00443769" w:rsidRPr="00167270" w:rsidRDefault="00443769" w:rsidP="00051955">
            <w:pPr>
              <w:autoSpaceDN w:val="0"/>
              <w:rPr>
                <w:rFonts w:eastAsia="Calibri"/>
                <w:color w:val="000000"/>
                <w:kern w:val="3"/>
                <w:lang w:eastAsia="zh-CN"/>
              </w:rPr>
            </w:pPr>
            <w:r w:rsidRPr="00167270">
              <w:rPr>
                <w:rFonts w:eastAsia="Calibri"/>
                <w:color w:val="000000"/>
                <w:kern w:val="3"/>
                <w:lang w:eastAsia="zh-CN"/>
              </w:rPr>
              <w:t>zamiatanie 1 raz w tygodniu, codzienne opróżnianie koszy – od poniedziałku do piątku włącznie</w:t>
            </w:r>
          </w:p>
          <w:p w14:paraId="4B7F4464" w14:textId="77777777" w:rsidR="00443769" w:rsidRPr="00167270" w:rsidRDefault="00443769" w:rsidP="00051955">
            <w:pPr>
              <w:spacing w:after="120"/>
              <w:rPr>
                <w:rFonts w:eastAsiaTheme="minorHAnsi"/>
                <w:lang w:eastAsia="zh-CN"/>
              </w:rPr>
            </w:pPr>
            <w:r w:rsidRPr="00167270">
              <w:rPr>
                <w:i/>
                <w:iCs/>
                <w:color w:val="000000"/>
                <w:kern w:val="3"/>
                <w:lang w:eastAsia="zh-CN"/>
              </w:rPr>
              <w:t>(zimą dodatkowo odśnieżanie</w:t>
            </w:r>
            <w:r w:rsidRPr="00167270">
              <w:rPr>
                <w:i/>
                <w:iCs/>
                <w:color w:val="000000"/>
                <w:kern w:val="3"/>
                <w:lang w:eastAsia="zh-CN"/>
              </w:rPr>
              <w:br/>
              <w:t>i posypywanie solą lub piaskiem)*</w:t>
            </w:r>
          </w:p>
        </w:tc>
      </w:tr>
    </w:tbl>
    <w:p w14:paraId="0D67ED0E" w14:textId="77777777" w:rsidR="00443769" w:rsidRPr="00167270" w:rsidRDefault="00443769" w:rsidP="00443769">
      <w:pPr>
        <w:autoSpaceDN w:val="0"/>
        <w:rPr>
          <w:b/>
          <w:bCs/>
          <w:color w:val="000000"/>
          <w:kern w:val="3"/>
          <w:u w:val="single"/>
          <w:lang w:eastAsia="zh-CN"/>
        </w:rPr>
      </w:pPr>
      <w:r w:rsidRPr="00167270">
        <w:rPr>
          <w:b/>
          <w:bCs/>
          <w:color w:val="000000"/>
          <w:kern w:val="3"/>
          <w:u w:val="single"/>
          <w:lang w:eastAsia="zh-CN"/>
        </w:rPr>
        <w:t>Drogi i parkingi</w:t>
      </w:r>
    </w:p>
    <w:tbl>
      <w:tblPr>
        <w:tblW w:w="8206" w:type="dxa"/>
        <w:tblInd w:w="294" w:type="dxa"/>
        <w:tblLayout w:type="fixed"/>
        <w:tblCellMar>
          <w:left w:w="10" w:type="dxa"/>
          <w:right w:w="10" w:type="dxa"/>
        </w:tblCellMar>
        <w:tblLook w:val="04A0" w:firstRow="1" w:lastRow="0" w:firstColumn="1" w:lastColumn="0" w:noHBand="0" w:noVBand="1"/>
      </w:tblPr>
      <w:tblGrid>
        <w:gridCol w:w="567"/>
        <w:gridCol w:w="3685"/>
        <w:gridCol w:w="1134"/>
        <w:gridCol w:w="2820"/>
      </w:tblGrid>
      <w:tr w:rsidR="00443769" w:rsidRPr="00167270" w14:paraId="1C59C65D" w14:textId="77777777" w:rsidTr="0005195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6FDF658"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14.</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7E07A04" w14:textId="77777777" w:rsidR="00443769" w:rsidRPr="00167270" w:rsidRDefault="00443769" w:rsidP="00051955">
            <w:pPr>
              <w:autoSpaceDN w:val="0"/>
              <w:ind w:left="82" w:right="116"/>
              <w:rPr>
                <w:color w:val="000000"/>
                <w:kern w:val="3"/>
                <w:lang w:eastAsia="zh-CN"/>
              </w:rPr>
            </w:pPr>
            <w:r w:rsidRPr="00167270">
              <w:rPr>
                <w:color w:val="000000"/>
                <w:kern w:val="3"/>
                <w:lang w:eastAsia="zh-CN"/>
              </w:rPr>
              <w:t xml:space="preserve">Droga od budynku Portierni do Szybkiego </w:t>
            </w:r>
            <w:r w:rsidRPr="00167270">
              <w:rPr>
                <w:rFonts w:eastAsia="Calibri"/>
                <w:color w:val="000000"/>
                <w:kern w:val="3"/>
                <w:lang w:eastAsia="zh-CN"/>
              </w:rPr>
              <w:t>Załadunku</w:t>
            </w:r>
            <w:r w:rsidRPr="00167270">
              <w:rPr>
                <w:color w:val="000000"/>
                <w:kern w:val="3"/>
                <w:lang w:eastAsia="zh-CN"/>
              </w:rPr>
              <w:t xml:space="preserve">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9B5C272" w14:textId="77777777" w:rsidR="00443769" w:rsidRPr="00167270" w:rsidRDefault="00443769" w:rsidP="00051955">
            <w:pPr>
              <w:autoSpaceDN w:val="0"/>
              <w:jc w:val="center"/>
              <w:rPr>
                <w:color w:val="000000"/>
                <w:kern w:val="3"/>
                <w:lang w:eastAsia="zh-CN"/>
              </w:rPr>
            </w:pPr>
            <w:r w:rsidRPr="00167270">
              <w:rPr>
                <w:rFonts w:eastAsia="Calibri"/>
                <w:color w:val="000000"/>
                <w:kern w:val="3"/>
                <w:lang w:eastAsia="zh-CN"/>
              </w:rPr>
              <w:t>8 000</w:t>
            </w:r>
          </w:p>
        </w:tc>
        <w:tc>
          <w:tcPr>
            <w:tcW w:w="2820" w:type="dxa"/>
            <w:vMerge w:val="restart"/>
            <w:tcBorders>
              <w:top w:val="single" w:sz="4" w:space="0" w:color="00000A"/>
              <w:left w:val="single" w:sz="4" w:space="0" w:color="00000A"/>
              <w:right w:val="single" w:sz="4" w:space="0" w:color="00000A"/>
            </w:tcBorders>
            <w:shd w:val="clear" w:color="auto" w:fill="FFFFFF"/>
            <w:tcMar>
              <w:top w:w="0" w:type="dxa"/>
              <w:left w:w="10" w:type="dxa"/>
              <w:bottom w:w="0" w:type="dxa"/>
              <w:right w:w="10" w:type="dxa"/>
            </w:tcMar>
            <w:vAlign w:val="center"/>
          </w:tcPr>
          <w:p w14:paraId="0CF164D6" w14:textId="77777777" w:rsidR="00443769" w:rsidRPr="00167270" w:rsidRDefault="00443769" w:rsidP="00051955">
            <w:pPr>
              <w:autoSpaceDN w:val="0"/>
              <w:jc w:val="center"/>
              <w:rPr>
                <w:rFonts w:eastAsia="Calibri"/>
                <w:color w:val="000000"/>
                <w:kern w:val="3"/>
                <w:lang w:eastAsia="zh-CN"/>
              </w:rPr>
            </w:pPr>
            <w:r w:rsidRPr="00167270">
              <w:rPr>
                <w:rFonts w:eastAsia="Calibri"/>
                <w:color w:val="000000"/>
                <w:kern w:val="3"/>
                <w:lang w:eastAsia="zh-CN"/>
              </w:rPr>
              <w:t>Zamiatanie 1 raz w tygodniu</w:t>
            </w:r>
          </w:p>
          <w:p w14:paraId="23B61BEB" w14:textId="77777777" w:rsidR="00443769" w:rsidRPr="00167270" w:rsidRDefault="00443769" w:rsidP="00051955">
            <w:pPr>
              <w:jc w:val="center"/>
              <w:rPr>
                <w:rFonts w:eastAsiaTheme="minorHAnsi"/>
                <w:lang w:eastAsia="zh-CN"/>
              </w:rPr>
            </w:pPr>
            <w:r w:rsidRPr="00167270">
              <w:rPr>
                <w:i/>
                <w:iCs/>
                <w:color w:val="000000"/>
                <w:kern w:val="3"/>
                <w:lang w:eastAsia="zh-CN"/>
              </w:rPr>
              <w:t>(zimą dodatkowo odśnieżanie i posypywanie solą lub piaskiem)*</w:t>
            </w:r>
          </w:p>
        </w:tc>
      </w:tr>
      <w:tr w:rsidR="00443769" w:rsidRPr="00CE5427" w14:paraId="261C046D" w14:textId="77777777" w:rsidTr="0005195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B1B95E8"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15.</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C52C0FF"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 xml:space="preserve">Parkingi przy Związkach Zawodowych i obok budynku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DC2B6B2"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16 756</w:t>
            </w:r>
          </w:p>
        </w:tc>
        <w:tc>
          <w:tcPr>
            <w:tcW w:w="2820"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31E7D67B" w14:textId="77777777" w:rsidR="00443769" w:rsidRPr="00CE5427" w:rsidRDefault="00443769" w:rsidP="00051955">
            <w:pPr>
              <w:autoSpaceDN w:val="0"/>
              <w:jc w:val="center"/>
              <w:rPr>
                <w:rFonts w:eastAsiaTheme="minorHAnsi"/>
                <w:sz w:val="24"/>
                <w:szCs w:val="24"/>
                <w:lang w:eastAsia="zh-CN"/>
              </w:rPr>
            </w:pPr>
          </w:p>
        </w:tc>
      </w:tr>
      <w:tr w:rsidR="00443769" w:rsidRPr="00CE5427" w14:paraId="43FD15AE" w14:textId="77777777" w:rsidTr="00051955">
        <w:trPr>
          <w:trHeight w:val="330"/>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BE297FA"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16.</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EED0525"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 xml:space="preserve">Parking przy Pawilonie BHP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5EB468A"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8 000</w:t>
            </w:r>
          </w:p>
        </w:tc>
        <w:tc>
          <w:tcPr>
            <w:tcW w:w="2820"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6DFDFDC3" w14:textId="77777777" w:rsidR="00443769" w:rsidRPr="00CE5427" w:rsidRDefault="00443769" w:rsidP="00051955">
            <w:pPr>
              <w:autoSpaceDN w:val="0"/>
              <w:jc w:val="center"/>
              <w:rPr>
                <w:color w:val="000000"/>
                <w:kern w:val="3"/>
                <w:sz w:val="24"/>
                <w:szCs w:val="24"/>
                <w:lang w:eastAsia="zh-CN"/>
              </w:rPr>
            </w:pPr>
          </w:p>
        </w:tc>
      </w:tr>
      <w:tr w:rsidR="00443769" w:rsidRPr="00CE5427" w14:paraId="05871C5E" w14:textId="77777777" w:rsidTr="00051955">
        <w:trPr>
          <w:trHeight w:val="419"/>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F358728"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17.</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38EE64B"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 xml:space="preserve">Okolica Pawilonu BHP – drogi i place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C25A024"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3 500</w:t>
            </w:r>
          </w:p>
        </w:tc>
        <w:tc>
          <w:tcPr>
            <w:tcW w:w="2820"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0A7D5734" w14:textId="77777777" w:rsidR="00443769" w:rsidRPr="00CE5427" w:rsidRDefault="00443769" w:rsidP="00051955">
            <w:pPr>
              <w:autoSpaceDN w:val="0"/>
              <w:jc w:val="center"/>
              <w:rPr>
                <w:rFonts w:eastAsiaTheme="minorHAnsi"/>
                <w:sz w:val="24"/>
                <w:szCs w:val="24"/>
                <w:lang w:eastAsia="zh-CN"/>
              </w:rPr>
            </w:pPr>
          </w:p>
        </w:tc>
      </w:tr>
      <w:tr w:rsidR="00443769" w:rsidRPr="00CE5427" w14:paraId="1DEDED4A" w14:textId="77777777" w:rsidTr="0005195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B57F7A6"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18.</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8C4694E"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 xml:space="preserve">Droga od warsztatu Elektrycznego do okolic Zakładu Przeróbczego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208B28C"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3 500</w:t>
            </w:r>
          </w:p>
        </w:tc>
        <w:tc>
          <w:tcPr>
            <w:tcW w:w="2820"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32B67D33" w14:textId="77777777" w:rsidR="00443769" w:rsidRPr="00CE5427" w:rsidRDefault="00443769" w:rsidP="00051955">
            <w:pPr>
              <w:autoSpaceDN w:val="0"/>
              <w:jc w:val="center"/>
              <w:rPr>
                <w:rFonts w:eastAsiaTheme="minorHAnsi"/>
                <w:sz w:val="24"/>
                <w:szCs w:val="24"/>
                <w:lang w:eastAsia="zh-CN"/>
              </w:rPr>
            </w:pPr>
          </w:p>
        </w:tc>
      </w:tr>
      <w:tr w:rsidR="00443769" w:rsidRPr="00CE5427" w14:paraId="3FF9B482" w14:textId="77777777" w:rsidTr="0005195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BB4E89A"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19.</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64C490A"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 xml:space="preserve">Drogi na Polu Bojków od bramy </w:t>
            </w:r>
            <w:proofErr w:type="spellStart"/>
            <w:r w:rsidRPr="00CE5427">
              <w:rPr>
                <w:color w:val="000000"/>
                <w:kern w:val="3"/>
                <w:sz w:val="24"/>
                <w:szCs w:val="24"/>
                <w:lang w:eastAsia="zh-CN"/>
              </w:rPr>
              <w:t>Nieborowickiej</w:t>
            </w:r>
            <w:proofErr w:type="spellEnd"/>
            <w:r w:rsidRPr="00CE5427">
              <w:rPr>
                <w:color w:val="000000"/>
                <w:kern w:val="3"/>
                <w:sz w:val="24"/>
                <w:szCs w:val="24"/>
                <w:lang w:eastAsia="zh-CN"/>
              </w:rPr>
              <w:t xml:space="preserve"> do </w:t>
            </w:r>
            <w:proofErr w:type="spellStart"/>
            <w:r w:rsidRPr="00CE5427">
              <w:rPr>
                <w:color w:val="000000"/>
                <w:kern w:val="3"/>
                <w:sz w:val="24"/>
                <w:szCs w:val="24"/>
                <w:lang w:eastAsia="zh-CN"/>
              </w:rPr>
              <w:t>Olowni</w:t>
            </w:r>
            <w:proofErr w:type="spellEnd"/>
            <w:r w:rsidRPr="00CE5427">
              <w:rPr>
                <w:color w:val="000000"/>
                <w:kern w:val="3"/>
                <w:sz w:val="24"/>
                <w:szCs w:val="24"/>
                <w:lang w:eastAsia="zh-CN"/>
              </w:rPr>
              <w:t xml:space="preserve"> i Szybów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79AF074"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3 800</w:t>
            </w:r>
          </w:p>
        </w:tc>
        <w:tc>
          <w:tcPr>
            <w:tcW w:w="2820" w:type="dxa"/>
            <w:vMerge/>
            <w:tcBorders>
              <w:left w:val="single" w:sz="4" w:space="0" w:color="00000A"/>
              <w:right w:val="single" w:sz="4" w:space="0" w:color="00000A"/>
            </w:tcBorders>
            <w:shd w:val="clear" w:color="auto" w:fill="FFFFFF"/>
            <w:tcMar>
              <w:top w:w="0" w:type="dxa"/>
              <w:left w:w="10" w:type="dxa"/>
              <w:bottom w:w="0" w:type="dxa"/>
              <w:right w:w="10" w:type="dxa"/>
            </w:tcMar>
            <w:vAlign w:val="center"/>
          </w:tcPr>
          <w:p w14:paraId="3E077AAB" w14:textId="77777777" w:rsidR="00443769" w:rsidRPr="00CE5427" w:rsidRDefault="00443769" w:rsidP="00051955">
            <w:pPr>
              <w:autoSpaceDN w:val="0"/>
              <w:jc w:val="center"/>
              <w:rPr>
                <w:rFonts w:eastAsiaTheme="minorHAnsi"/>
                <w:sz w:val="24"/>
                <w:szCs w:val="24"/>
                <w:lang w:eastAsia="zh-CN"/>
              </w:rPr>
            </w:pPr>
          </w:p>
        </w:tc>
      </w:tr>
      <w:tr w:rsidR="00443769" w:rsidRPr="00CE5427" w14:paraId="1B92A209" w14:textId="77777777" w:rsidTr="0005195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98EB684"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20.</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2FCD73F" w14:textId="77777777" w:rsidR="00443769" w:rsidRPr="00CE5427" w:rsidRDefault="00443769" w:rsidP="00051955">
            <w:pPr>
              <w:autoSpaceDN w:val="0"/>
              <w:ind w:left="82" w:right="116"/>
              <w:rPr>
                <w:color w:val="000000"/>
                <w:kern w:val="3"/>
                <w:sz w:val="24"/>
                <w:szCs w:val="24"/>
                <w:lang w:eastAsia="zh-CN"/>
              </w:rPr>
            </w:pPr>
            <w:r w:rsidRPr="00CE5427">
              <w:rPr>
                <w:color w:val="000000"/>
                <w:kern w:val="3"/>
                <w:sz w:val="24"/>
                <w:szCs w:val="24"/>
                <w:lang w:eastAsia="zh-CN"/>
              </w:rPr>
              <w:t>Pozostałe drogi na Polu Zachód boczne</w:t>
            </w:r>
            <w:r>
              <w:rPr>
                <w:color w:val="000000"/>
                <w:kern w:val="3"/>
                <w:sz w:val="24"/>
                <w:szCs w:val="24"/>
                <w:lang w:eastAsia="zh-CN"/>
              </w:rPr>
              <w:t xml:space="preserve"> </w:t>
            </w:r>
            <w:r w:rsidRPr="00CE5427">
              <w:rPr>
                <w:color w:val="000000"/>
                <w:kern w:val="3"/>
                <w:sz w:val="24"/>
                <w:szCs w:val="24"/>
                <w:lang w:eastAsia="zh-CN"/>
              </w:rPr>
              <w:t xml:space="preserve">i prostopadłe do głównej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8DA57F0" w14:textId="77777777" w:rsidR="00443769" w:rsidRPr="00CE5427" w:rsidRDefault="00443769" w:rsidP="00051955">
            <w:pPr>
              <w:autoSpaceDN w:val="0"/>
              <w:jc w:val="center"/>
              <w:rPr>
                <w:color w:val="000000"/>
                <w:kern w:val="3"/>
                <w:sz w:val="24"/>
                <w:szCs w:val="24"/>
                <w:lang w:eastAsia="zh-CN"/>
              </w:rPr>
            </w:pPr>
            <w:r w:rsidRPr="00CE5427">
              <w:rPr>
                <w:rFonts w:eastAsia="Calibri"/>
                <w:color w:val="000000"/>
                <w:kern w:val="3"/>
                <w:sz w:val="24"/>
                <w:szCs w:val="24"/>
                <w:lang w:eastAsia="zh-CN"/>
              </w:rPr>
              <w:t>3 200</w:t>
            </w:r>
          </w:p>
        </w:tc>
        <w:tc>
          <w:tcPr>
            <w:tcW w:w="2820" w:type="dxa"/>
            <w:vMerge/>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B6C7A0A" w14:textId="77777777" w:rsidR="00443769" w:rsidRPr="00CE5427" w:rsidRDefault="00443769" w:rsidP="00051955">
            <w:pPr>
              <w:autoSpaceDN w:val="0"/>
              <w:jc w:val="center"/>
              <w:rPr>
                <w:color w:val="000000"/>
                <w:kern w:val="3"/>
                <w:sz w:val="24"/>
                <w:szCs w:val="24"/>
                <w:lang w:eastAsia="zh-CN"/>
              </w:rPr>
            </w:pPr>
          </w:p>
        </w:tc>
      </w:tr>
    </w:tbl>
    <w:p w14:paraId="635EE2EC" w14:textId="77777777" w:rsidR="00443769" w:rsidRPr="00CE5427" w:rsidRDefault="00443769" w:rsidP="00443769">
      <w:pPr>
        <w:spacing w:line="276" w:lineRule="auto"/>
        <w:jc w:val="both"/>
        <w:rPr>
          <w:sz w:val="24"/>
          <w:szCs w:val="24"/>
        </w:rPr>
      </w:pPr>
      <w:r w:rsidRPr="00CE5427">
        <w:rPr>
          <w:sz w:val="24"/>
          <w:szCs w:val="24"/>
        </w:rPr>
        <w:t>*Realizacja zadań dot. odśnieżania i posypywania dróg, placów i chodników solą lub piaskiem – wg potrzeb wynikających z warunków atmosferycznych dla zachowania określonego poziomu bezpieczeństwa na terenie Zamawiającego.</w:t>
      </w:r>
    </w:p>
    <w:p w14:paraId="572CA36A" w14:textId="77777777" w:rsidR="00443769" w:rsidRPr="00CE5427" w:rsidRDefault="00443769" w:rsidP="00443769">
      <w:pPr>
        <w:spacing w:line="360" w:lineRule="auto"/>
        <w:rPr>
          <w:b/>
          <w:sz w:val="24"/>
          <w:szCs w:val="24"/>
        </w:rPr>
      </w:pPr>
      <w:r w:rsidRPr="00CE5427">
        <w:rPr>
          <w:b/>
          <w:sz w:val="24"/>
          <w:szCs w:val="24"/>
        </w:rPr>
        <w:t>Wykaz budynków obejmujących usługę odśnieżania dachów:</w:t>
      </w:r>
    </w:p>
    <w:tbl>
      <w:tblPr>
        <w:tblStyle w:val="Tabela-Siatka21"/>
        <w:tblW w:w="9040" w:type="dxa"/>
        <w:tblInd w:w="453" w:type="dxa"/>
        <w:tblLook w:val="04A0" w:firstRow="1" w:lastRow="0" w:firstColumn="1" w:lastColumn="0" w:noHBand="0" w:noVBand="1"/>
      </w:tblPr>
      <w:tblGrid>
        <w:gridCol w:w="611"/>
        <w:gridCol w:w="4318"/>
        <w:gridCol w:w="1701"/>
        <w:gridCol w:w="2410"/>
      </w:tblGrid>
      <w:tr w:rsidR="00443769" w:rsidRPr="00167270" w14:paraId="44AE7F79" w14:textId="77777777" w:rsidTr="00051955">
        <w:tc>
          <w:tcPr>
            <w:tcW w:w="611" w:type="dxa"/>
            <w:tcBorders>
              <w:top w:val="single" w:sz="4" w:space="0" w:color="auto"/>
              <w:left w:val="single" w:sz="4" w:space="0" w:color="auto"/>
              <w:bottom w:val="single" w:sz="4" w:space="0" w:color="auto"/>
              <w:right w:val="single" w:sz="4" w:space="0" w:color="auto"/>
            </w:tcBorders>
            <w:vAlign w:val="center"/>
            <w:hideMark/>
          </w:tcPr>
          <w:p w14:paraId="6685FAFD" w14:textId="77777777" w:rsidR="00443769" w:rsidRPr="00167270" w:rsidRDefault="00443769" w:rsidP="00051955">
            <w:pPr>
              <w:jc w:val="center"/>
              <w:rPr>
                <w:b/>
              </w:rPr>
            </w:pPr>
            <w:r w:rsidRPr="00167270">
              <w:rPr>
                <w:b/>
              </w:rPr>
              <w:t>Lp.</w:t>
            </w:r>
          </w:p>
        </w:tc>
        <w:tc>
          <w:tcPr>
            <w:tcW w:w="4318" w:type="dxa"/>
            <w:tcBorders>
              <w:top w:val="single" w:sz="4" w:space="0" w:color="auto"/>
              <w:left w:val="single" w:sz="4" w:space="0" w:color="auto"/>
              <w:bottom w:val="single" w:sz="4" w:space="0" w:color="auto"/>
              <w:right w:val="single" w:sz="4" w:space="0" w:color="auto"/>
            </w:tcBorders>
            <w:vAlign w:val="center"/>
            <w:hideMark/>
          </w:tcPr>
          <w:p w14:paraId="3CFAA1D0" w14:textId="77777777" w:rsidR="00443769" w:rsidRPr="00167270" w:rsidRDefault="00443769" w:rsidP="00051955">
            <w:pPr>
              <w:jc w:val="center"/>
              <w:rPr>
                <w:b/>
              </w:rPr>
            </w:pPr>
            <w:r w:rsidRPr="00167270">
              <w:rPr>
                <w:b/>
              </w:rPr>
              <w:t>Obiekt</w:t>
            </w:r>
          </w:p>
        </w:tc>
        <w:tc>
          <w:tcPr>
            <w:tcW w:w="1701" w:type="dxa"/>
            <w:tcBorders>
              <w:top w:val="single" w:sz="4" w:space="0" w:color="auto"/>
              <w:left w:val="single" w:sz="4" w:space="0" w:color="auto"/>
              <w:bottom w:val="single" w:sz="4" w:space="0" w:color="auto"/>
              <w:right w:val="single" w:sz="4" w:space="0" w:color="auto"/>
            </w:tcBorders>
            <w:vAlign w:val="center"/>
          </w:tcPr>
          <w:p w14:paraId="761E8399" w14:textId="77777777" w:rsidR="00443769" w:rsidRPr="00167270" w:rsidRDefault="00443769" w:rsidP="00051955">
            <w:pPr>
              <w:jc w:val="center"/>
              <w:rPr>
                <w:b/>
              </w:rPr>
            </w:pPr>
            <w:r w:rsidRPr="00167270">
              <w:rPr>
                <w:b/>
              </w:rPr>
              <w:t>Powierzchnia dachów</w:t>
            </w:r>
          </w:p>
          <w:p w14:paraId="0BAB7906" w14:textId="77777777" w:rsidR="00443769" w:rsidRPr="00167270" w:rsidRDefault="00443769" w:rsidP="00051955">
            <w:pPr>
              <w:jc w:val="center"/>
              <w:rPr>
                <w:b/>
                <w:vertAlign w:val="superscript"/>
              </w:rPr>
            </w:pPr>
            <w:r w:rsidRPr="00167270">
              <w:rPr>
                <w:b/>
              </w:rPr>
              <w:t>w m</w:t>
            </w:r>
            <w:r w:rsidRPr="00167270">
              <w:rPr>
                <w:b/>
                <w:vertAlign w:val="superscript"/>
              </w:rPr>
              <w:t>2</w:t>
            </w:r>
          </w:p>
          <w:p w14:paraId="4C4E9925" w14:textId="77777777" w:rsidR="00443769" w:rsidRPr="00167270" w:rsidRDefault="00443769" w:rsidP="00051955">
            <w:pPr>
              <w:jc w:val="center"/>
              <w:rPr>
                <w:b/>
              </w:rPr>
            </w:pPr>
            <w:r w:rsidRPr="00167270">
              <w:rPr>
                <w:b/>
              </w:rPr>
              <w:t>(całość)</w:t>
            </w:r>
          </w:p>
        </w:tc>
        <w:tc>
          <w:tcPr>
            <w:tcW w:w="2410" w:type="dxa"/>
            <w:tcBorders>
              <w:top w:val="single" w:sz="4" w:space="0" w:color="auto"/>
              <w:left w:val="single" w:sz="4" w:space="0" w:color="auto"/>
              <w:bottom w:val="single" w:sz="4" w:space="0" w:color="auto"/>
              <w:right w:val="single" w:sz="4" w:space="0" w:color="auto"/>
            </w:tcBorders>
            <w:vAlign w:val="center"/>
          </w:tcPr>
          <w:p w14:paraId="7E560298" w14:textId="77777777" w:rsidR="00443769" w:rsidRPr="00167270" w:rsidRDefault="00443769" w:rsidP="00051955">
            <w:pPr>
              <w:jc w:val="center"/>
              <w:rPr>
                <w:b/>
              </w:rPr>
            </w:pPr>
            <w:r w:rsidRPr="00167270">
              <w:rPr>
                <w:b/>
                <w:bCs/>
                <w:color w:val="000000"/>
                <w:kern w:val="3"/>
                <w:lang w:eastAsia="zh-CN"/>
              </w:rPr>
              <w:t>Szacunkowa krotność</w:t>
            </w:r>
            <w:r w:rsidRPr="00167270">
              <w:rPr>
                <w:b/>
                <w:bCs/>
                <w:color w:val="000000"/>
                <w:kern w:val="3"/>
                <w:lang w:eastAsia="zh-CN"/>
              </w:rPr>
              <w:br/>
              <w:t>wykonania usługi</w:t>
            </w:r>
          </w:p>
        </w:tc>
      </w:tr>
      <w:tr w:rsidR="00443769" w:rsidRPr="00167270" w14:paraId="299B21CB"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755D2157" w14:textId="77777777" w:rsidR="00443769" w:rsidRPr="00167270" w:rsidRDefault="00443769" w:rsidP="00051955">
            <w:pPr>
              <w:jc w:val="center"/>
            </w:pPr>
            <w:r w:rsidRPr="00167270">
              <w:t>1</w:t>
            </w:r>
          </w:p>
        </w:tc>
        <w:tc>
          <w:tcPr>
            <w:tcW w:w="4318" w:type="dxa"/>
            <w:tcBorders>
              <w:top w:val="single" w:sz="4" w:space="0" w:color="auto"/>
              <w:left w:val="single" w:sz="4" w:space="0" w:color="auto"/>
              <w:bottom w:val="single" w:sz="4" w:space="0" w:color="auto"/>
              <w:right w:val="single" w:sz="4" w:space="0" w:color="auto"/>
            </w:tcBorders>
            <w:hideMark/>
          </w:tcPr>
          <w:p w14:paraId="10D50563" w14:textId="77777777" w:rsidR="00443769" w:rsidRPr="00167270" w:rsidRDefault="00443769" w:rsidP="00051955">
            <w:pPr>
              <w:jc w:val="center"/>
            </w:pPr>
            <w:r w:rsidRPr="00167270">
              <w:t>Budynek Dyrekcji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3C6754" w14:textId="77777777" w:rsidR="00443769" w:rsidRPr="00167270" w:rsidRDefault="00443769" w:rsidP="00051955">
            <w:pPr>
              <w:jc w:val="center"/>
            </w:pPr>
            <w:r w:rsidRPr="00167270">
              <w:t>600,00</w:t>
            </w:r>
          </w:p>
        </w:tc>
        <w:tc>
          <w:tcPr>
            <w:tcW w:w="2410" w:type="dxa"/>
            <w:vMerge w:val="restart"/>
            <w:tcBorders>
              <w:top w:val="single" w:sz="4" w:space="0" w:color="auto"/>
              <w:left w:val="single" w:sz="4" w:space="0" w:color="auto"/>
              <w:right w:val="single" w:sz="4" w:space="0" w:color="auto"/>
            </w:tcBorders>
            <w:vAlign w:val="center"/>
          </w:tcPr>
          <w:p w14:paraId="4354DC7B" w14:textId="77777777" w:rsidR="00443769" w:rsidRPr="00167270" w:rsidRDefault="00443769" w:rsidP="00051955">
            <w:pPr>
              <w:jc w:val="center"/>
            </w:pPr>
            <w:r w:rsidRPr="00167270">
              <w:t>Według bieżących potrzeb (uzależnione od warunków atmosferycznych)</w:t>
            </w:r>
          </w:p>
        </w:tc>
      </w:tr>
      <w:tr w:rsidR="00443769" w:rsidRPr="00167270" w14:paraId="61D4A673"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3F6C2AAF" w14:textId="77777777" w:rsidR="00443769" w:rsidRPr="00167270" w:rsidRDefault="00443769" w:rsidP="00051955">
            <w:pPr>
              <w:jc w:val="center"/>
            </w:pPr>
            <w:r w:rsidRPr="00167270">
              <w:t>2</w:t>
            </w:r>
          </w:p>
        </w:tc>
        <w:tc>
          <w:tcPr>
            <w:tcW w:w="4318" w:type="dxa"/>
            <w:tcBorders>
              <w:top w:val="single" w:sz="4" w:space="0" w:color="auto"/>
              <w:left w:val="single" w:sz="4" w:space="0" w:color="auto"/>
              <w:bottom w:val="single" w:sz="4" w:space="0" w:color="auto"/>
              <w:right w:val="single" w:sz="4" w:space="0" w:color="auto"/>
            </w:tcBorders>
            <w:hideMark/>
          </w:tcPr>
          <w:p w14:paraId="33AE4F6C" w14:textId="77777777" w:rsidR="00443769" w:rsidRPr="00167270" w:rsidRDefault="00443769" w:rsidP="00051955">
            <w:pPr>
              <w:jc w:val="center"/>
            </w:pPr>
            <w:r w:rsidRPr="00167270">
              <w:t>Budynek Dyspozytorni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299F87" w14:textId="77777777" w:rsidR="00443769" w:rsidRPr="00167270" w:rsidRDefault="00443769" w:rsidP="00051955">
            <w:pPr>
              <w:jc w:val="center"/>
            </w:pPr>
            <w:r w:rsidRPr="00167270">
              <w:t>325,00</w:t>
            </w:r>
          </w:p>
        </w:tc>
        <w:tc>
          <w:tcPr>
            <w:tcW w:w="2410" w:type="dxa"/>
            <w:vMerge/>
            <w:tcBorders>
              <w:left w:val="single" w:sz="4" w:space="0" w:color="auto"/>
              <w:right w:val="single" w:sz="4" w:space="0" w:color="auto"/>
            </w:tcBorders>
          </w:tcPr>
          <w:p w14:paraId="74D9C7D8" w14:textId="77777777" w:rsidR="00443769" w:rsidRPr="00167270" w:rsidRDefault="00443769" w:rsidP="00051955">
            <w:pPr>
              <w:jc w:val="center"/>
            </w:pPr>
          </w:p>
        </w:tc>
      </w:tr>
      <w:tr w:rsidR="00443769" w:rsidRPr="00167270" w14:paraId="0D531367"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360262B8" w14:textId="77777777" w:rsidR="00443769" w:rsidRPr="00167270" w:rsidRDefault="00443769" w:rsidP="00051955">
            <w:pPr>
              <w:jc w:val="center"/>
            </w:pPr>
            <w:r w:rsidRPr="00167270">
              <w:t>3</w:t>
            </w:r>
          </w:p>
        </w:tc>
        <w:tc>
          <w:tcPr>
            <w:tcW w:w="4318" w:type="dxa"/>
            <w:tcBorders>
              <w:top w:val="single" w:sz="4" w:space="0" w:color="auto"/>
              <w:left w:val="single" w:sz="4" w:space="0" w:color="auto"/>
              <w:bottom w:val="single" w:sz="4" w:space="0" w:color="auto"/>
              <w:right w:val="single" w:sz="4" w:space="0" w:color="auto"/>
            </w:tcBorders>
            <w:hideMark/>
          </w:tcPr>
          <w:p w14:paraId="1491F7A0" w14:textId="77777777" w:rsidR="00443769" w:rsidRPr="00167270" w:rsidRDefault="00443769" w:rsidP="00051955">
            <w:pPr>
              <w:jc w:val="center"/>
            </w:pPr>
            <w:r w:rsidRPr="00167270">
              <w:t>Budynek – łącznik pomiędzy</w:t>
            </w:r>
          </w:p>
          <w:p w14:paraId="3ED5733E" w14:textId="77777777" w:rsidR="00443769" w:rsidRPr="00167270" w:rsidRDefault="00443769" w:rsidP="00051955">
            <w:pPr>
              <w:jc w:val="center"/>
            </w:pPr>
            <w:r w:rsidRPr="00167270">
              <w:t>bud. Dyspozytorni a bud. Centrali Telefonicznej</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B2DB41" w14:textId="77777777" w:rsidR="00443769" w:rsidRPr="00167270" w:rsidRDefault="00443769" w:rsidP="00051955">
            <w:pPr>
              <w:jc w:val="center"/>
            </w:pPr>
            <w:r w:rsidRPr="00167270">
              <w:t>196,00</w:t>
            </w:r>
          </w:p>
        </w:tc>
        <w:tc>
          <w:tcPr>
            <w:tcW w:w="2410" w:type="dxa"/>
            <w:vMerge/>
            <w:tcBorders>
              <w:left w:val="single" w:sz="4" w:space="0" w:color="auto"/>
              <w:right w:val="single" w:sz="4" w:space="0" w:color="auto"/>
            </w:tcBorders>
          </w:tcPr>
          <w:p w14:paraId="71921C42" w14:textId="77777777" w:rsidR="00443769" w:rsidRPr="00167270" w:rsidRDefault="00443769" w:rsidP="00051955">
            <w:pPr>
              <w:jc w:val="center"/>
            </w:pPr>
          </w:p>
        </w:tc>
      </w:tr>
      <w:tr w:rsidR="00443769" w:rsidRPr="00167270" w14:paraId="16D6A34F"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471C20F9" w14:textId="77777777" w:rsidR="00443769" w:rsidRPr="00167270" w:rsidRDefault="00443769" w:rsidP="00051955">
            <w:pPr>
              <w:jc w:val="center"/>
            </w:pPr>
            <w:r w:rsidRPr="00167270">
              <w:t>4</w:t>
            </w:r>
          </w:p>
        </w:tc>
        <w:tc>
          <w:tcPr>
            <w:tcW w:w="4318" w:type="dxa"/>
            <w:tcBorders>
              <w:top w:val="single" w:sz="4" w:space="0" w:color="auto"/>
              <w:left w:val="single" w:sz="4" w:space="0" w:color="auto"/>
              <w:bottom w:val="single" w:sz="4" w:space="0" w:color="auto"/>
              <w:right w:val="single" w:sz="4" w:space="0" w:color="auto"/>
            </w:tcBorders>
            <w:hideMark/>
          </w:tcPr>
          <w:p w14:paraId="1D29C009" w14:textId="77777777" w:rsidR="00443769" w:rsidRPr="00167270" w:rsidRDefault="00443769" w:rsidP="00051955">
            <w:pPr>
              <w:jc w:val="center"/>
            </w:pPr>
            <w:r w:rsidRPr="00167270">
              <w:t>Budynek Centrali Telefonicznej</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B8C8FF" w14:textId="77777777" w:rsidR="00443769" w:rsidRPr="00167270" w:rsidRDefault="00443769" w:rsidP="00051955">
            <w:pPr>
              <w:jc w:val="center"/>
            </w:pPr>
            <w:r w:rsidRPr="00167270">
              <w:t>429,00</w:t>
            </w:r>
          </w:p>
        </w:tc>
        <w:tc>
          <w:tcPr>
            <w:tcW w:w="2410" w:type="dxa"/>
            <w:vMerge/>
            <w:tcBorders>
              <w:left w:val="single" w:sz="4" w:space="0" w:color="auto"/>
              <w:right w:val="single" w:sz="4" w:space="0" w:color="auto"/>
            </w:tcBorders>
          </w:tcPr>
          <w:p w14:paraId="7D03D385" w14:textId="77777777" w:rsidR="00443769" w:rsidRPr="00167270" w:rsidRDefault="00443769" w:rsidP="00051955">
            <w:pPr>
              <w:jc w:val="center"/>
            </w:pPr>
          </w:p>
        </w:tc>
      </w:tr>
      <w:tr w:rsidR="00443769" w:rsidRPr="00167270" w14:paraId="0D58FB4B"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4343C944" w14:textId="77777777" w:rsidR="00443769" w:rsidRPr="00167270" w:rsidRDefault="00443769" w:rsidP="00051955">
            <w:pPr>
              <w:jc w:val="center"/>
            </w:pPr>
            <w:r w:rsidRPr="00167270">
              <w:t>5</w:t>
            </w:r>
          </w:p>
        </w:tc>
        <w:tc>
          <w:tcPr>
            <w:tcW w:w="4318" w:type="dxa"/>
            <w:tcBorders>
              <w:top w:val="single" w:sz="4" w:space="0" w:color="auto"/>
              <w:left w:val="single" w:sz="4" w:space="0" w:color="auto"/>
              <w:bottom w:val="single" w:sz="4" w:space="0" w:color="auto"/>
              <w:right w:val="single" w:sz="4" w:space="0" w:color="auto"/>
            </w:tcBorders>
            <w:hideMark/>
          </w:tcPr>
          <w:p w14:paraId="1A8D1F0E" w14:textId="77777777" w:rsidR="00443769" w:rsidRPr="00167270" w:rsidRDefault="00443769" w:rsidP="00051955">
            <w:pPr>
              <w:jc w:val="center"/>
            </w:pPr>
            <w:r w:rsidRPr="00167270">
              <w:t>Budynek Cechowni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ED1E66" w14:textId="77777777" w:rsidR="00443769" w:rsidRPr="00167270" w:rsidRDefault="00443769" w:rsidP="00051955">
            <w:pPr>
              <w:jc w:val="center"/>
            </w:pPr>
            <w:r w:rsidRPr="00167270">
              <w:t>429,00</w:t>
            </w:r>
          </w:p>
        </w:tc>
        <w:tc>
          <w:tcPr>
            <w:tcW w:w="2410" w:type="dxa"/>
            <w:vMerge/>
            <w:tcBorders>
              <w:left w:val="single" w:sz="4" w:space="0" w:color="auto"/>
              <w:right w:val="single" w:sz="4" w:space="0" w:color="auto"/>
            </w:tcBorders>
          </w:tcPr>
          <w:p w14:paraId="4DB3FF61" w14:textId="77777777" w:rsidR="00443769" w:rsidRPr="00167270" w:rsidRDefault="00443769" w:rsidP="00051955">
            <w:pPr>
              <w:jc w:val="center"/>
            </w:pPr>
          </w:p>
        </w:tc>
      </w:tr>
      <w:tr w:rsidR="00443769" w:rsidRPr="00167270" w14:paraId="154FA2FF"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29AD1190" w14:textId="77777777" w:rsidR="00443769" w:rsidRPr="00167270" w:rsidRDefault="00443769" w:rsidP="00051955">
            <w:pPr>
              <w:jc w:val="center"/>
            </w:pPr>
            <w:r w:rsidRPr="00167270">
              <w:t>6</w:t>
            </w:r>
          </w:p>
        </w:tc>
        <w:tc>
          <w:tcPr>
            <w:tcW w:w="4318" w:type="dxa"/>
            <w:tcBorders>
              <w:top w:val="single" w:sz="4" w:space="0" w:color="auto"/>
              <w:left w:val="single" w:sz="4" w:space="0" w:color="auto"/>
              <w:bottom w:val="single" w:sz="4" w:space="0" w:color="auto"/>
              <w:right w:val="single" w:sz="4" w:space="0" w:color="auto"/>
            </w:tcBorders>
            <w:hideMark/>
          </w:tcPr>
          <w:p w14:paraId="6F878652" w14:textId="77777777" w:rsidR="00443769" w:rsidRPr="00167270" w:rsidRDefault="00443769" w:rsidP="00051955">
            <w:pPr>
              <w:jc w:val="center"/>
            </w:pPr>
            <w:r w:rsidRPr="00167270">
              <w:t>Budynek Związków Zawodowych</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38DCCB" w14:textId="77777777" w:rsidR="00443769" w:rsidRPr="00167270" w:rsidRDefault="00443769" w:rsidP="00051955">
            <w:pPr>
              <w:jc w:val="center"/>
            </w:pPr>
            <w:r w:rsidRPr="00167270">
              <w:t>300,00</w:t>
            </w:r>
          </w:p>
        </w:tc>
        <w:tc>
          <w:tcPr>
            <w:tcW w:w="2410" w:type="dxa"/>
            <w:vMerge/>
            <w:tcBorders>
              <w:left w:val="single" w:sz="4" w:space="0" w:color="auto"/>
              <w:right w:val="single" w:sz="4" w:space="0" w:color="auto"/>
            </w:tcBorders>
          </w:tcPr>
          <w:p w14:paraId="497B2BE4" w14:textId="77777777" w:rsidR="00443769" w:rsidRPr="00167270" w:rsidRDefault="00443769" w:rsidP="00051955">
            <w:pPr>
              <w:jc w:val="center"/>
            </w:pPr>
          </w:p>
        </w:tc>
      </w:tr>
      <w:tr w:rsidR="00443769" w:rsidRPr="00167270" w14:paraId="31EC9407" w14:textId="77777777" w:rsidTr="00051955">
        <w:tc>
          <w:tcPr>
            <w:tcW w:w="611" w:type="dxa"/>
            <w:tcBorders>
              <w:top w:val="single" w:sz="4" w:space="0" w:color="auto"/>
              <w:left w:val="single" w:sz="4" w:space="0" w:color="auto"/>
              <w:bottom w:val="single" w:sz="4" w:space="0" w:color="auto"/>
              <w:right w:val="single" w:sz="4" w:space="0" w:color="auto"/>
            </w:tcBorders>
            <w:hideMark/>
          </w:tcPr>
          <w:p w14:paraId="2B2CC9F5" w14:textId="77777777" w:rsidR="00443769" w:rsidRPr="00167270" w:rsidRDefault="00443769" w:rsidP="00051955">
            <w:pPr>
              <w:jc w:val="center"/>
            </w:pPr>
            <w:r w:rsidRPr="00167270">
              <w:t>7</w:t>
            </w:r>
          </w:p>
        </w:tc>
        <w:tc>
          <w:tcPr>
            <w:tcW w:w="4318" w:type="dxa"/>
            <w:tcBorders>
              <w:top w:val="single" w:sz="4" w:space="0" w:color="auto"/>
              <w:left w:val="single" w:sz="4" w:space="0" w:color="auto"/>
              <w:bottom w:val="single" w:sz="4" w:space="0" w:color="auto"/>
              <w:right w:val="single" w:sz="4" w:space="0" w:color="auto"/>
            </w:tcBorders>
            <w:hideMark/>
          </w:tcPr>
          <w:p w14:paraId="704C941E" w14:textId="77777777" w:rsidR="00443769" w:rsidRPr="00167270" w:rsidRDefault="00443769" w:rsidP="00051955">
            <w:pPr>
              <w:jc w:val="center"/>
            </w:pPr>
            <w:r w:rsidRPr="00167270">
              <w:t>Budynek Laboratorium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DB341D" w14:textId="77777777" w:rsidR="00443769" w:rsidRPr="00167270" w:rsidRDefault="00443769" w:rsidP="00051955">
            <w:pPr>
              <w:jc w:val="center"/>
            </w:pPr>
            <w:r w:rsidRPr="00167270">
              <w:t>540,00</w:t>
            </w:r>
          </w:p>
        </w:tc>
        <w:tc>
          <w:tcPr>
            <w:tcW w:w="2410" w:type="dxa"/>
            <w:vMerge/>
            <w:tcBorders>
              <w:left w:val="single" w:sz="4" w:space="0" w:color="auto"/>
              <w:bottom w:val="single" w:sz="4" w:space="0" w:color="auto"/>
              <w:right w:val="single" w:sz="4" w:space="0" w:color="auto"/>
            </w:tcBorders>
          </w:tcPr>
          <w:p w14:paraId="286B280F" w14:textId="77777777" w:rsidR="00443769" w:rsidRPr="00167270" w:rsidRDefault="00443769" w:rsidP="00051955">
            <w:pPr>
              <w:jc w:val="center"/>
            </w:pPr>
          </w:p>
        </w:tc>
      </w:tr>
    </w:tbl>
    <w:p w14:paraId="5BF79C72" w14:textId="77777777" w:rsidR="00443769" w:rsidRDefault="00443769" w:rsidP="00443769">
      <w:pPr>
        <w:contextualSpacing/>
        <w:rPr>
          <w:b/>
          <w:lang w:val="cs-CZ"/>
        </w:rPr>
      </w:pPr>
    </w:p>
    <w:p w14:paraId="0A0C7427" w14:textId="77777777" w:rsidR="00051955" w:rsidRPr="00167270" w:rsidRDefault="00051955" w:rsidP="00443769">
      <w:pPr>
        <w:contextualSpacing/>
        <w:rPr>
          <w:b/>
          <w:lang w:val="cs-CZ"/>
        </w:rPr>
      </w:pPr>
    </w:p>
    <w:p w14:paraId="45399B54" w14:textId="77777777" w:rsidR="00443769" w:rsidRPr="00CE5427" w:rsidRDefault="00443769">
      <w:pPr>
        <w:pStyle w:val="Akapitzlist"/>
        <w:numPr>
          <w:ilvl w:val="0"/>
          <w:numId w:val="32"/>
        </w:numPr>
        <w:spacing w:line="276" w:lineRule="auto"/>
        <w:ind w:left="714" w:hanging="357"/>
        <w:jc w:val="both"/>
        <w:rPr>
          <w:bCs/>
          <w:i/>
          <w:iCs/>
        </w:rPr>
      </w:pPr>
      <w:r w:rsidRPr="00CE5427">
        <w:rPr>
          <w:b/>
        </w:rPr>
        <w:t xml:space="preserve">Opis sposobu zamawiania i rozliczania usług: </w:t>
      </w:r>
    </w:p>
    <w:p w14:paraId="4E08BE28" w14:textId="0717AC69" w:rsidR="00443769" w:rsidRPr="00CE5427" w:rsidRDefault="00443769">
      <w:pPr>
        <w:pStyle w:val="Akapitzlist"/>
        <w:numPr>
          <w:ilvl w:val="0"/>
          <w:numId w:val="78"/>
        </w:numPr>
        <w:spacing w:line="276" w:lineRule="auto"/>
        <w:jc w:val="both"/>
        <w:rPr>
          <w:bCs/>
          <w:i/>
          <w:iCs/>
        </w:rPr>
      </w:pPr>
      <w:r w:rsidRPr="00CE5427">
        <w:t xml:space="preserve">Odbiory wykonanej usługi następować będą w oparciu o </w:t>
      </w:r>
      <w:bookmarkStart w:id="93" w:name="_Hlk200443018"/>
      <w:r w:rsidRPr="00CE5427">
        <w:rPr>
          <w:u w:val="single"/>
        </w:rPr>
        <w:t>protokoły odbioru</w:t>
      </w:r>
      <w:r>
        <w:rPr>
          <w:u w:val="single"/>
        </w:rPr>
        <w:t xml:space="preserve"> wraz z wpisami do dziennika robót (wzór stanowi załącznik 1a</w:t>
      </w:r>
      <w:r w:rsidR="00511479">
        <w:rPr>
          <w:u w:val="single"/>
        </w:rPr>
        <w:t xml:space="preserve"> do umowy</w:t>
      </w:r>
      <w:r>
        <w:rPr>
          <w:u w:val="single"/>
        </w:rPr>
        <w:t xml:space="preserve">) </w:t>
      </w:r>
      <w:r w:rsidRPr="006C6C86">
        <w:rPr>
          <w:b/>
          <w:bCs/>
          <w:u w:val="single"/>
        </w:rPr>
        <w:t>potwierdzający</w:t>
      </w:r>
      <w:r>
        <w:rPr>
          <w:b/>
          <w:bCs/>
          <w:u w:val="single"/>
        </w:rPr>
        <w:t>mi</w:t>
      </w:r>
      <w:r w:rsidRPr="006C6C86">
        <w:rPr>
          <w:b/>
          <w:bCs/>
          <w:u w:val="single"/>
        </w:rPr>
        <w:t xml:space="preserve"> wykonanie usług</w:t>
      </w:r>
      <w:bookmarkEnd w:id="93"/>
      <w:r>
        <w:rPr>
          <w:b/>
          <w:bCs/>
          <w:u w:val="single"/>
        </w:rPr>
        <w:t>.</w:t>
      </w:r>
      <w:r w:rsidRPr="006C6C86">
        <w:rPr>
          <w:b/>
          <w:bCs/>
          <w:u w:val="single"/>
        </w:rPr>
        <w:t xml:space="preserve"> </w:t>
      </w:r>
      <w:r>
        <w:rPr>
          <w:b/>
          <w:bCs/>
          <w:u w:val="single"/>
        </w:rPr>
        <w:t>Protokół odbioru wraz z wpisami</w:t>
      </w:r>
      <w:r w:rsidRPr="006C6C86">
        <w:rPr>
          <w:b/>
          <w:bCs/>
          <w:u w:val="single"/>
        </w:rPr>
        <w:t xml:space="preserve"> stanowił</w:t>
      </w:r>
      <w:r>
        <w:rPr>
          <w:b/>
          <w:bCs/>
          <w:u w:val="single"/>
        </w:rPr>
        <w:t xml:space="preserve"> będzie</w:t>
      </w:r>
      <w:r w:rsidRPr="006C6C86">
        <w:rPr>
          <w:b/>
          <w:bCs/>
          <w:u w:val="single"/>
        </w:rPr>
        <w:t xml:space="preserve"> podstawę do comiesięcznego rozliczenia wynagrodzenia</w:t>
      </w:r>
      <w:r w:rsidRPr="00CE5427">
        <w:t>, w terminie nie późniejszym niż do 5 dnia roboczego miesiąca następującego po realizacji usługi.</w:t>
      </w:r>
    </w:p>
    <w:p w14:paraId="4073D9CD" w14:textId="77777777" w:rsidR="00443769" w:rsidRPr="005D1459" w:rsidRDefault="00443769" w:rsidP="00443769">
      <w:pPr>
        <w:rPr>
          <w:bCs/>
          <w:iCs/>
          <w:sz w:val="10"/>
          <w:szCs w:val="10"/>
        </w:rPr>
      </w:pPr>
    </w:p>
    <w:p w14:paraId="37775C13" w14:textId="77777777" w:rsidR="00443769" w:rsidRPr="00CE5427" w:rsidRDefault="00443769">
      <w:pPr>
        <w:pStyle w:val="Akapitzlist"/>
        <w:numPr>
          <w:ilvl w:val="0"/>
          <w:numId w:val="32"/>
        </w:numPr>
        <w:ind w:left="360" w:firstLine="66"/>
        <w:jc w:val="both"/>
        <w:rPr>
          <w:b/>
        </w:rPr>
      </w:pPr>
      <w:r w:rsidRPr="00CE5427">
        <w:rPr>
          <w:b/>
        </w:rPr>
        <w:t xml:space="preserve">Obowiązki Wykonawcy: </w:t>
      </w:r>
    </w:p>
    <w:p w14:paraId="79140D21"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Przestrzeganie Regulaminu Pracy Kopalni oraz Zarządzeń Dyrektora Kopalni. </w:t>
      </w:r>
    </w:p>
    <w:p w14:paraId="1148AF17" w14:textId="77777777" w:rsidR="00443769" w:rsidRPr="00CE5427" w:rsidRDefault="00443769">
      <w:pPr>
        <w:pStyle w:val="Akapitzlist"/>
        <w:numPr>
          <w:ilvl w:val="0"/>
          <w:numId w:val="71"/>
        </w:numPr>
        <w:spacing w:line="276" w:lineRule="auto"/>
        <w:jc w:val="both"/>
        <w:rPr>
          <w:color w:val="000000"/>
        </w:rPr>
      </w:pPr>
      <w:r w:rsidRPr="00CE5427">
        <w:rPr>
          <w:color w:val="000000"/>
        </w:rPr>
        <w:t>Przestrzeganie obowiązujących przepisów bezpieczeństwa i higieny pracy.</w:t>
      </w:r>
    </w:p>
    <w:p w14:paraId="2C71C1D3" w14:textId="77777777" w:rsidR="00443769" w:rsidRPr="00CE5427" w:rsidRDefault="00443769">
      <w:pPr>
        <w:pStyle w:val="Akapitzlist"/>
        <w:numPr>
          <w:ilvl w:val="0"/>
          <w:numId w:val="71"/>
        </w:numPr>
        <w:spacing w:line="276" w:lineRule="auto"/>
        <w:jc w:val="both"/>
        <w:rPr>
          <w:color w:val="000000"/>
        </w:rPr>
      </w:pPr>
      <w:r w:rsidRPr="00CE5427">
        <w:rPr>
          <w:color w:val="000000"/>
        </w:rPr>
        <w:t>Utrzymanie porządku zgodnie z przyjętymi i ogólnie obowiązującymi normami i przepisami.</w:t>
      </w:r>
    </w:p>
    <w:p w14:paraId="23258589" w14:textId="77777777" w:rsidR="00443769" w:rsidRPr="00CE5427" w:rsidRDefault="00443769">
      <w:pPr>
        <w:pStyle w:val="Akapitzlist"/>
        <w:numPr>
          <w:ilvl w:val="0"/>
          <w:numId w:val="71"/>
        </w:numPr>
        <w:spacing w:line="276" w:lineRule="auto"/>
        <w:jc w:val="both"/>
        <w:rPr>
          <w:color w:val="000000"/>
        </w:rPr>
      </w:pPr>
      <w:r w:rsidRPr="00CE5427">
        <w:rPr>
          <w:color w:val="000000"/>
        </w:rPr>
        <w:t>Współpraca z komórkami organizacyjnymi Zamawiającego korzystającymi bezpośrednio z usług Wykonawcy.</w:t>
      </w:r>
    </w:p>
    <w:p w14:paraId="71808FFD" w14:textId="77777777" w:rsidR="00443769" w:rsidRPr="00CE5427" w:rsidRDefault="00443769">
      <w:pPr>
        <w:pStyle w:val="Akapitzlist"/>
        <w:numPr>
          <w:ilvl w:val="0"/>
          <w:numId w:val="71"/>
        </w:numPr>
        <w:spacing w:line="276" w:lineRule="auto"/>
        <w:jc w:val="both"/>
        <w:rPr>
          <w:color w:val="000000"/>
        </w:rPr>
      </w:pPr>
      <w:r w:rsidRPr="00CE5427">
        <w:rPr>
          <w:color w:val="000000"/>
        </w:rPr>
        <w:t>Za bezpieczne prowadzenie prac i środki BHP odpowiada Wykonawca.</w:t>
      </w:r>
    </w:p>
    <w:p w14:paraId="6C20D817"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Na żądanie Zamawiającego Wykonawca zobowiązany jest do dostarczania drogą mailową koordynatorowi umowy po stronie Zamawiającego w każdy ostatni dzień roboczy obłożenia imiennego pracowników świadczących usługi w tygodniu następnym wraz ze wskazaniem zmiany oraz ich miejsca pracy. </w:t>
      </w:r>
    </w:p>
    <w:p w14:paraId="430EDBDF"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Wykonawca zobowiązany jest do posiadania ubezpieczenia od odpowiedzialności cywilnej w zakresie prowadzonej działalności obejmującej przedmiot Umowy na </w:t>
      </w:r>
      <w:r w:rsidRPr="00CE5427">
        <w:rPr>
          <w:color w:val="000000"/>
          <w:shd w:val="clear" w:color="auto" w:fill="FFFFFF" w:themeFill="background1"/>
        </w:rPr>
        <w:t>przez cały okres realizacji Umowy.</w:t>
      </w:r>
    </w:p>
    <w:p w14:paraId="2C15DB0C" w14:textId="323DF4EA" w:rsidR="00443769" w:rsidRPr="00CE5427" w:rsidRDefault="00443769">
      <w:pPr>
        <w:pStyle w:val="Akapitzlist"/>
        <w:numPr>
          <w:ilvl w:val="0"/>
          <w:numId w:val="71"/>
        </w:numPr>
        <w:shd w:val="clear" w:color="auto" w:fill="FFFFFF" w:themeFill="background1"/>
        <w:spacing w:line="276" w:lineRule="auto"/>
        <w:jc w:val="both"/>
        <w:rPr>
          <w:color w:val="000000"/>
        </w:rPr>
      </w:pPr>
      <w:r w:rsidRPr="00CE5427">
        <w:rPr>
          <w:color w:val="000000"/>
        </w:rPr>
        <w:t>Wykonawca przed przystąpieniem do realizacji usług przekaże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D811773" w14:textId="0DE97467" w:rsidR="00443769" w:rsidRPr="00CE5427" w:rsidRDefault="00443769">
      <w:pPr>
        <w:pStyle w:val="Akapitzlist"/>
        <w:numPr>
          <w:ilvl w:val="0"/>
          <w:numId w:val="71"/>
        </w:numPr>
        <w:spacing w:line="276" w:lineRule="auto"/>
        <w:jc w:val="both"/>
        <w:rPr>
          <w:color w:val="000000"/>
        </w:rPr>
      </w:pPr>
      <w:r w:rsidRPr="00CE5427">
        <w:rPr>
          <w:color w:val="000000"/>
        </w:rPr>
        <w:t>Jeżeli Wykonawca nie posiada ważnej polisy ubezpieczeniowej na kolejny okres lub nie przedłożył dokumentów o których mowa w ust. 10, w terminie 7 dni od dnia, w którym upłynął termin ważności polisy lub termin opłacenia składki Zamawiający może ubezpieczyć Wykonawcę na jego koszt. Koszt zawarcia umowy ubezpieczenia zostanie potrącony z wynagrodzenia przysługującego Wykonawcy.</w:t>
      </w:r>
    </w:p>
    <w:p w14:paraId="3C6D8A8B" w14:textId="77777777" w:rsidR="00443769" w:rsidRPr="00CE5427" w:rsidRDefault="00443769">
      <w:pPr>
        <w:pStyle w:val="Akapitzlist"/>
        <w:numPr>
          <w:ilvl w:val="0"/>
          <w:numId w:val="71"/>
        </w:numPr>
        <w:spacing w:line="276" w:lineRule="auto"/>
        <w:jc w:val="both"/>
        <w:rPr>
          <w:color w:val="000000"/>
        </w:rPr>
      </w:pPr>
      <w:r w:rsidRPr="00CE5427">
        <w:rPr>
          <w:color w:val="000000"/>
        </w:rPr>
        <w:t>Wykonawca ponosi pełną odpowiedzialność odszkodowawczą za wszelkie szkody powstałe z jego winy w związku z realizacją Umowy, w tym w stosunku do własnych pracowników, Podwykonawców oraz osób trzecich.</w:t>
      </w:r>
    </w:p>
    <w:p w14:paraId="3AF3BD19"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Prace na terenie kopalni powinny być wykonywane przez pracowników posługujących się językiem polskim w mowie i piśmie w stopniu warunkującym porozumiewanie się z pracownikami Zamawiającego. </w:t>
      </w:r>
    </w:p>
    <w:p w14:paraId="33AA44D8" w14:textId="77777777" w:rsidR="00443769" w:rsidRPr="00CE5427" w:rsidRDefault="00443769">
      <w:pPr>
        <w:pStyle w:val="Akapitzlist"/>
        <w:numPr>
          <w:ilvl w:val="0"/>
          <w:numId w:val="71"/>
        </w:numPr>
        <w:shd w:val="clear" w:color="auto" w:fill="FFFFFF" w:themeFill="background1"/>
        <w:spacing w:line="276" w:lineRule="auto"/>
        <w:jc w:val="both"/>
        <w:rPr>
          <w:color w:val="000000"/>
        </w:rPr>
      </w:pPr>
      <w:r w:rsidRPr="00CE5427">
        <w:rPr>
          <w:color w:val="000000"/>
        </w:rPr>
        <w:t>Wykonawca przed rozpoczęciem realizacji przedmiotu umowy dostarczy imienny wykaz wszystkich osób, które będą uczestniczyć w wykonaniu zamówienia z podaniem posiadanych kwalifikacji, uprawnień i badań lekarskich.</w:t>
      </w:r>
    </w:p>
    <w:p w14:paraId="261FE75D" w14:textId="77777777" w:rsidR="00443769" w:rsidRPr="00CE5427" w:rsidRDefault="00443769">
      <w:pPr>
        <w:pStyle w:val="Akapitzlist"/>
        <w:numPr>
          <w:ilvl w:val="0"/>
          <w:numId w:val="71"/>
        </w:numPr>
        <w:shd w:val="clear" w:color="auto" w:fill="FFFFFF" w:themeFill="background1"/>
        <w:spacing w:line="276" w:lineRule="auto"/>
        <w:jc w:val="both"/>
        <w:rPr>
          <w:color w:val="000000"/>
        </w:rPr>
      </w:pPr>
      <w:r w:rsidRPr="00CE5427">
        <w:rPr>
          <w:color w:val="000000"/>
        </w:rPr>
        <w:lastRenderedPageBreak/>
        <w:t xml:space="preserve">Wykonawca zobowiązany jest do bieżącego aktualizowania ww. wykazu i przekazywania osobom nadzorującym wykonanie usługi ze strony Zamawiającego. </w:t>
      </w:r>
    </w:p>
    <w:p w14:paraId="30FBACE8" w14:textId="77777777" w:rsidR="00443769" w:rsidRPr="00CE5427" w:rsidRDefault="00443769">
      <w:pPr>
        <w:pStyle w:val="Akapitzlist"/>
        <w:numPr>
          <w:ilvl w:val="0"/>
          <w:numId w:val="71"/>
        </w:numPr>
        <w:spacing w:line="276" w:lineRule="auto"/>
        <w:jc w:val="both"/>
        <w:rPr>
          <w:color w:val="000000"/>
        </w:rPr>
      </w:pPr>
      <w:r w:rsidRPr="00CE5427">
        <w:rPr>
          <w:color w:val="000000"/>
        </w:rPr>
        <w:t>Wykonawca zobowiązany jest do przeprowadzania badań pracowników nowoprzyjętych oraz badań okresowych i specjalistycznych.</w:t>
      </w:r>
    </w:p>
    <w:p w14:paraId="42251D1E"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Zgodnie z obowiązującymi przepisami Wykonawca zobowiązany jest do opracowania kart oceny ryzyka zawodowego dla stanowisk pracy, na których zatrudnione są osoby przy wykonywaniu usługi. Z oceną ryzyka zawodowego pracownicy Wykonawcy muszą być zapoznani za potwierdzeniem. </w:t>
      </w:r>
    </w:p>
    <w:p w14:paraId="24DAE3C3" w14:textId="722DD780" w:rsidR="00443769" w:rsidRPr="00FC0EE0" w:rsidRDefault="00443769">
      <w:pPr>
        <w:pStyle w:val="Akapitzlist"/>
        <w:numPr>
          <w:ilvl w:val="0"/>
          <w:numId w:val="71"/>
        </w:numPr>
        <w:spacing w:line="276" w:lineRule="auto"/>
        <w:jc w:val="both"/>
        <w:rPr>
          <w:b/>
          <w:bCs/>
          <w:color w:val="000000"/>
        </w:rPr>
      </w:pPr>
      <w:r w:rsidRPr="00CE5427">
        <w:rPr>
          <w:color w:val="000000"/>
        </w:rPr>
        <w:t xml:space="preserve">Wykonawca zobowiązany jest do wyznaczenia przynajmniej jednego pracownika, </w:t>
      </w:r>
      <w:r w:rsidRPr="00FC0EE0">
        <w:rPr>
          <w:b/>
          <w:bCs/>
          <w:color w:val="000000"/>
        </w:rPr>
        <w:t>który będzie pełnił rolę stałego Koordynatora, w trakcie świadczenia usług objętych przedmiotem Umowy. Koordynator będzie obowiązany do utrzymywania stałego kontaktu (np. telefonicznego) z Koordynatorem ze strony Zamawiającego. Do zadań Koordynatora ze strony Wykonawcy będzie należało organizowanie i sprawowanie nadzoru nad świadczeniem usług oraz zarządzanie personelem</w:t>
      </w:r>
      <w:r w:rsidRPr="00CE5427">
        <w:rPr>
          <w:color w:val="000000"/>
        </w:rPr>
        <w:t xml:space="preserve"> </w:t>
      </w:r>
      <w:r w:rsidRPr="00FC0EE0">
        <w:rPr>
          <w:b/>
          <w:bCs/>
          <w:color w:val="000000"/>
        </w:rPr>
        <w:t>Wykonawcy oraz potwierdzania wpisów w dzienniku robót</w:t>
      </w:r>
      <w:r>
        <w:rPr>
          <w:b/>
          <w:bCs/>
          <w:color w:val="000000"/>
        </w:rPr>
        <w:t xml:space="preserve"> (załącznik 1 a</w:t>
      </w:r>
      <w:r w:rsidR="008C5828">
        <w:rPr>
          <w:b/>
          <w:bCs/>
          <w:color w:val="000000"/>
        </w:rPr>
        <w:t xml:space="preserve"> do umowy</w:t>
      </w:r>
      <w:r>
        <w:rPr>
          <w:b/>
          <w:bCs/>
          <w:color w:val="000000"/>
        </w:rPr>
        <w:t>)</w:t>
      </w:r>
      <w:r w:rsidRPr="00FC0EE0">
        <w:rPr>
          <w:b/>
          <w:bCs/>
          <w:color w:val="000000"/>
        </w:rPr>
        <w:t xml:space="preserve">. </w:t>
      </w:r>
    </w:p>
    <w:p w14:paraId="7C607DD6" w14:textId="77777777" w:rsidR="00443769" w:rsidRPr="00CE5427" w:rsidRDefault="00443769">
      <w:pPr>
        <w:pStyle w:val="Akapitzlist"/>
        <w:numPr>
          <w:ilvl w:val="0"/>
          <w:numId w:val="71"/>
        </w:numPr>
        <w:spacing w:line="276" w:lineRule="auto"/>
        <w:jc w:val="both"/>
        <w:rPr>
          <w:color w:val="000000"/>
        </w:rPr>
      </w:pPr>
      <w:r w:rsidRPr="00CE5427">
        <w:rPr>
          <w:color w:val="000000"/>
        </w:rPr>
        <w:t>Wykonawca do realizacji przedmiotu zamówienia będzie dysponował pracownikami zapoznanymi ze stanowiskową instrukcją pracy oraz technologią wykonywania prac.</w:t>
      </w:r>
    </w:p>
    <w:p w14:paraId="1CC87E52"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52A2C1C4"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Wykonawca zobowiązuje się do wyposażenia pracowników wykonujących prace na terenie Zamawiającego w odzież, obuwie oraz sprzęt ochrony indywidualnej zgodnie z obowiązującymi przepisami, w szczególności z </w:t>
      </w:r>
      <w:r w:rsidRPr="00CE5427">
        <w:rPr>
          <w:i/>
          <w:color w:val="000000"/>
        </w:rPr>
        <w:t>Rozporządzeniem Ministra Gospodarki z dnia 21 grudnia 2005 r. w sprawie zasadniczych wymagań dla środków ochrony indywidualnej</w:t>
      </w:r>
      <w:r w:rsidRPr="00CE5427">
        <w:rPr>
          <w:color w:val="000000"/>
        </w:rPr>
        <w:t xml:space="preserve"> w zakresie dotyczącym wyrobu.</w:t>
      </w:r>
    </w:p>
    <w:p w14:paraId="48F05BF6" w14:textId="77777777" w:rsidR="00443769" w:rsidRPr="00CE5427" w:rsidRDefault="00443769">
      <w:pPr>
        <w:pStyle w:val="Akapitzlist"/>
        <w:numPr>
          <w:ilvl w:val="0"/>
          <w:numId w:val="71"/>
        </w:numPr>
        <w:spacing w:line="276" w:lineRule="auto"/>
        <w:jc w:val="both"/>
        <w:rPr>
          <w:color w:val="000000"/>
        </w:rPr>
      </w:pPr>
      <w:r w:rsidRPr="00CE5427">
        <w:rPr>
          <w:color w:val="000000"/>
        </w:rPr>
        <w:t>Wykonawca zobowiązany jest ubezpieczyć swoich pracowników od następstw nieszczęśliwych wypadków (śmierć, trwały uszczerbek na zdrowiu).</w:t>
      </w:r>
    </w:p>
    <w:p w14:paraId="4804CB73" w14:textId="77777777" w:rsidR="00443769" w:rsidRPr="00CE5427" w:rsidRDefault="00443769">
      <w:pPr>
        <w:pStyle w:val="Akapitzlist"/>
        <w:numPr>
          <w:ilvl w:val="0"/>
          <w:numId w:val="71"/>
        </w:numPr>
        <w:spacing w:line="276" w:lineRule="auto"/>
        <w:jc w:val="both"/>
        <w:rPr>
          <w:color w:val="000000"/>
        </w:rPr>
      </w:pPr>
      <w:r w:rsidRPr="00CE5427">
        <w:rPr>
          <w:color w:val="000000"/>
        </w:rPr>
        <w:t>W razie zaistnienia wypadku przy pracy, któremu uległ pracownik Wykonawcy, Wykonawca zobowiązany jest o tym fakcie powiadomić Zamawiającego (służbę BHP i dyspozytora).</w:t>
      </w:r>
    </w:p>
    <w:p w14:paraId="7AFDE7DF" w14:textId="77777777" w:rsidR="00443769" w:rsidRPr="00CE5427" w:rsidRDefault="00443769">
      <w:pPr>
        <w:pStyle w:val="Akapitzlist"/>
        <w:numPr>
          <w:ilvl w:val="0"/>
          <w:numId w:val="71"/>
        </w:numPr>
        <w:spacing w:line="276" w:lineRule="auto"/>
        <w:jc w:val="both"/>
        <w:rPr>
          <w:color w:val="000000"/>
        </w:rPr>
      </w:pPr>
      <w:r w:rsidRPr="00CE5427">
        <w:rPr>
          <w:color w:val="000000"/>
        </w:rPr>
        <w:t xml:space="preserve">Ustalenie okoliczności przyczyn wypadku oraz sporządzenie wymaganej przepisami dokumentacji wypadkowej wykona służba BHP Wykonawcy z udziałem przedstawiciela BHP Zamawiającego – stosownie do rozporządzenia Rady Ministrów. </w:t>
      </w:r>
    </w:p>
    <w:p w14:paraId="79B541D5" w14:textId="77777777" w:rsidR="00443769" w:rsidRPr="00CE5427" w:rsidRDefault="00443769">
      <w:pPr>
        <w:pStyle w:val="Akapitzlist"/>
        <w:numPr>
          <w:ilvl w:val="0"/>
          <w:numId w:val="71"/>
        </w:numPr>
        <w:spacing w:line="276" w:lineRule="auto"/>
        <w:jc w:val="both"/>
        <w:rPr>
          <w:color w:val="000000"/>
        </w:rPr>
      </w:pPr>
      <w:r w:rsidRPr="00CE5427">
        <w:rPr>
          <w:color w:val="000000"/>
        </w:rPr>
        <w:t>Wykonawca ponosi wyłączną odpowiedzialność:</w:t>
      </w:r>
    </w:p>
    <w:p w14:paraId="39AB70E8" w14:textId="77777777" w:rsidR="00443769" w:rsidRPr="00CE5427" w:rsidRDefault="00443769">
      <w:pPr>
        <w:pStyle w:val="Akapitzlist"/>
        <w:numPr>
          <w:ilvl w:val="0"/>
          <w:numId w:val="72"/>
        </w:numPr>
        <w:spacing w:line="276" w:lineRule="auto"/>
        <w:jc w:val="both"/>
        <w:rPr>
          <w:color w:val="000000"/>
        </w:rPr>
      </w:pPr>
      <w:r w:rsidRPr="00CE5427">
        <w:rPr>
          <w:color w:val="000000"/>
        </w:rPr>
        <w:t>cywilną, materialną i karną za szkody powstałe u pracowników lub w majątku Zamawiającego lub osób trzecich, zawinione w sposób umyślny lub nieumyślny przez pracowników Wykonawcy, wyrządzone Zamawiającemu lub osobom trzecim.</w:t>
      </w:r>
    </w:p>
    <w:p w14:paraId="011736BF" w14:textId="77777777" w:rsidR="00443769" w:rsidRPr="00CE5427" w:rsidRDefault="00443769">
      <w:pPr>
        <w:pStyle w:val="Akapitzlist"/>
        <w:numPr>
          <w:ilvl w:val="0"/>
          <w:numId w:val="72"/>
        </w:numPr>
        <w:spacing w:line="276" w:lineRule="auto"/>
        <w:jc w:val="both"/>
        <w:rPr>
          <w:color w:val="000000"/>
        </w:rPr>
      </w:pPr>
      <w:r w:rsidRPr="00CE5427">
        <w:rPr>
          <w:color w:val="000000"/>
        </w:rPr>
        <w:lastRenderedPageBreak/>
        <w:t>cywilną, materialną i karną za skutki wypadków przy pracy oraz w drodze do pracy i z pracy pracowników zatrudnionych przy realizacji przedmiotu zamówienia,</w:t>
      </w:r>
    </w:p>
    <w:p w14:paraId="729BF548" w14:textId="77777777" w:rsidR="00443769" w:rsidRPr="00CE5427" w:rsidRDefault="00443769">
      <w:pPr>
        <w:pStyle w:val="Akapitzlist"/>
        <w:numPr>
          <w:ilvl w:val="0"/>
          <w:numId w:val="72"/>
        </w:numPr>
        <w:spacing w:line="276" w:lineRule="auto"/>
        <w:jc w:val="both"/>
        <w:rPr>
          <w:color w:val="000000"/>
        </w:rPr>
      </w:pPr>
      <w:r w:rsidRPr="00CE5427">
        <w:rPr>
          <w:color w:val="000000"/>
        </w:rPr>
        <w:t>za bezpieczeństwo pracowników własnych przez cały czas ich przebywania na terenie zakładu górniczego Zamawiającego,</w:t>
      </w:r>
    </w:p>
    <w:p w14:paraId="641DB853" w14:textId="77777777" w:rsidR="00443769" w:rsidRPr="00CE5427" w:rsidRDefault="00443769">
      <w:pPr>
        <w:pStyle w:val="Akapitzlist"/>
        <w:numPr>
          <w:ilvl w:val="0"/>
          <w:numId w:val="72"/>
        </w:numPr>
        <w:spacing w:line="276" w:lineRule="auto"/>
        <w:jc w:val="both"/>
        <w:rPr>
          <w:color w:val="000000"/>
        </w:rPr>
      </w:pPr>
      <w:r w:rsidRPr="00CE5427">
        <w:rPr>
          <w:color w:val="000000"/>
        </w:rPr>
        <w:t>cywilną, materialną i karną za skutki bezpośrednie zdarzeń wynikających z zaniedbań lub zaniechań ustaleń dotyczących sposobu realizacji przedmiotu zamówienia,</w:t>
      </w:r>
    </w:p>
    <w:p w14:paraId="6335468E" w14:textId="77777777" w:rsidR="00443769" w:rsidRPr="00CE5427" w:rsidRDefault="00443769">
      <w:pPr>
        <w:pStyle w:val="Akapitzlist"/>
        <w:numPr>
          <w:ilvl w:val="0"/>
          <w:numId w:val="72"/>
        </w:numPr>
        <w:spacing w:line="276" w:lineRule="auto"/>
        <w:jc w:val="both"/>
        <w:rPr>
          <w:color w:val="000000"/>
        </w:rPr>
      </w:pPr>
      <w:r w:rsidRPr="00CE5427">
        <w:rPr>
          <w:color w:val="000000"/>
        </w:rPr>
        <w:t>za całokształt zagadnień związanych z realizacją usług przez zatrudnionego podwykonawcę (jeżeli dotyczy).</w:t>
      </w:r>
    </w:p>
    <w:p w14:paraId="0DE09FD6" w14:textId="77777777" w:rsidR="00443769" w:rsidRPr="00CE5427" w:rsidRDefault="00443769">
      <w:pPr>
        <w:pStyle w:val="Akapitzlist"/>
        <w:numPr>
          <w:ilvl w:val="0"/>
          <w:numId w:val="71"/>
        </w:numPr>
        <w:spacing w:line="276" w:lineRule="auto"/>
        <w:jc w:val="both"/>
        <w:rPr>
          <w:color w:val="000000"/>
        </w:rPr>
      </w:pPr>
      <w:r w:rsidRPr="00CE5427">
        <w:rPr>
          <w:color w:val="000000"/>
        </w:rPr>
        <w:t>Niewykonanie lub niewłaściwe wykonanie przedmiotu zamówienia wynikające z przyczyn wymienionych powyżej obciąża Wykonawcę i może stanowić przyczynę odstąpienia od umowy z przyczyn leżących po stronie Wykonawcy.</w:t>
      </w:r>
    </w:p>
    <w:p w14:paraId="7D609DF2" w14:textId="77777777" w:rsidR="00443769" w:rsidRPr="005D1459" w:rsidRDefault="00443769" w:rsidP="00443769">
      <w:pPr>
        <w:pStyle w:val="Akapitzlist"/>
        <w:spacing w:line="276" w:lineRule="auto"/>
        <w:ind w:left="783"/>
        <w:jc w:val="both"/>
        <w:rPr>
          <w:color w:val="000000"/>
          <w:sz w:val="10"/>
          <w:szCs w:val="10"/>
        </w:rPr>
      </w:pPr>
    </w:p>
    <w:p w14:paraId="7E983882" w14:textId="351F0BA1" w:rsidR="00443769" w:rsidRPr="00CE5427" w:rsidRDefault="00443769" w:rsidP="00245952">
      <w:pPr>
        <w:pStyle w:val="Akapitzlist"/>
        <w:numPr>
          <w:ilvl w:val="0"/>
          <w:numId w:val="32"/>
        </w:numPr>
        <w:ind w:left="360" w:firstLine="66"/>
        <w:jc w:val="both"/>
        <w:rPr>
          <w:b/>
        </w:rPr>
      </w:pPr>
      <w:r w:rsidRPr="00CE5427">
        <w:rPr>
          <w:b/>
        </w:rPr>
        <w:t xml:space="preserve">Obowiązki Zamawiającego: </w:t>
      </w:r>
      <w:r w:rsidRPr="00CE5427">
        <w:rPr>
          <w:color w:val="000000"/>
        </w:rPr>
        <w:t xml:space="preserve"> </w:t>
      </w:r>
    </w:p>
    <w:p w14:paraId="30BCCD23" w14:textId="77777777" w:rsidR="00443769" w:rsidRPr="00CE5427" w:rsidRDefault="00443769">
      <w:pPr>
        <w:pStyle w:val="Akapitzlist"/>
        <w:numPr>
          <w:ilvl w:val="0"/>
          <w:numId w:val="77"/>
        </w:numPr>
        <w:autoSpaceDE w:val="0"/>
        <w:autoSpaceDN w:val="0"/>
        <w:spacing w:line="276" w:lineRule="auto"/>
        <w:jc w:val="both"/>
        <w:rPr>
          <w:color w:val="000000"/>
        </w:rPr>
      </w:pPr>
      <w:r w:rsidRPr="00CE5427">
        <w:rPr>
          <w:color w:val="000000"/>
        </w:rPr>
        <w:t xml:space="preserve">Przekazanie Wykonawcy rejonu świadczenia usług. </w:t>
      </w:r>
    </w:p>
    <w:p w14:paraId="56167F92" w14:textId="77777777" w:rsidR="00443769" w:rsidRPr="00CE5427" w:rsidRDefault="00443769">
      <w:pPr>
        <w:pStyle w:val="Akapitzlist"/>
        <w:numPr>
          <w:ilvl w:val="0"/>
          <w:numId w:val="77"/>
        </w:numPr>
        <w:autoSpaceDE w:val="0"/>
        <w:autoSpaceDN w:val="0"/>
        <w:spacing w:line="276" w:lineRule="auto"/>
        <w:jc w:val="both"/>
        <w:rPr>
          <w:color w:val="000000"/>
        </w:rPr>
      </w:pPr>
      <w:r w:rsidRPr="00CE5427">
        <w:rPr>
          <w:color w:val="000000"/>
        </w:rPr>
        <w:t>Udostępnienie nieodpłatnie mediów w zakresie bezpośrednich potrzeb związanych z realizacją świadczenia tj. dostawa wody, energii elektrycznej, cieplnej, odbiór ścieków i śmieci oraz pomieszczenia magazynowego do przechowywania narzędzi do sprzątania, środków czyszczących, higienicznych itp.</w:t>
      </w:r>
    </w:p>
    <w:p w14:paraId="3828E54C" w14:textId="77777777" w:rsidR="00443769" w:rsidRPr="00CE5427" w:rsidRDefault="00443769">
      <w:pPr>
        <w:pStyle w:val="Akapitzlist"/>
        <w:numPr>
          <w:ilvl w:val="0"/>
          <w:numId w:val="77"/>
        </w:numPr>
        <w:spacing w:line="276" w:lineRule="auto"/>
        <w:jc w:val="both"/>
        <w:rPr>
          <w:i/>
          <w:iCs/>
        </w:rPr>
      </w:pPr>
      <w:r w:rsidRPr="00CE5427">
        <w:t xml:space="preserve">Potwierdzanie jakości i ilości wykonania usług miesięcznymi </w:t>
      </w:r>
      <w:r w:rsidRPr="00CE5427">
        <w:rPr>
          <w:i/>
          <w:iCs/>
        </w:rPr>
        <w:t xml:space="preserve">Protokołami odbioru </w:t>
      </w:r>
      <w:r w:rsidRPr="00CE5427">
        <w:rPr>
          <w:iCs/>
        </w:rPr>
        <w:t>wykonanych usług.</w:t>
      </w:r>
      <w:r w:rsidRPr="00CE5427">
        <w:rPr>
          <w:i/>
          <w:iCs/>
        </w:rPr>
        <w:t xml:space="preserve"> </w:t>
      </w:r>
    </w:p>
    <w:p w14:paraId="13F1659C" w14:textId="77777777" w:rsidR="00443769" w:rsidRPr="00CE5427" w:rsidRDefault="00443769">
      <w:pPr>
        <w:pStyle w:val="Akapitzlist"/>
        <w:numPr>
          <w:ilvl w:val="0"/>
          <w:numId w:val="77"/>
        </w:numPr>
        <w:autoSpaceDE w:val="0"/>
        <w:autoSpaceDN w:val="0"/>
        <w:spacing w:line="276" w:lineRule="auto"/>
        <w:jc w:val="both"/>
        <w:rPr>
          <w:color w:val="000000"/>
        </w:rPr>
      </w:pPr>
      <w:r w:rsidRPr="00CE5427">
        <w:rPr>
          <w:color w:val="000000"/>
        </w:rPr>
        <w:t>Zamawiający wyznaczy i udostępni Wykonawcy miejsce do składowania odpadów powstałych w związku z wykonywaniem przedmiotu zamówienia.</w:t>
      </w:r>
    </w:p>
    <w:p w14:paraId="2ED3D2B6" w14:textId="77777777" w:rsidR="00443769" w:rsidRPr="00CE5427" w:rsidRDefault="00443769">
      <w:pPr>
        <w:pStyle w:val="Akapitzlist"/>
        <w:numPr>
          <w:ilvl w:val="0"/>
          <w:numId w:val="77"/>
        </w:numPr>
        <w:spacing w:line="276" w:lineRule="auto"/>
        <w:jc w:val="both"/>
      </w:pPr>
      <w:r w:rsidRPr="00CE5427">
        <w:t xml:space="preserve">Bieżąca kontrola jakości wykonywanych usług. </w:t>
      </w:r>
    </w:p>
    <w:p w14:paraId="0F475D12" w14:textId="77777777" w:rsidR="00443769" w:rsidRPr="00FC0EE0" w:rsidRDefault="00443769">
      <w:pPr>
        <w:pStyle w:val="Akapitzlist"/>
        <w:numPr>
          <w:ilvl w:val="0"/>
          <w:numId w:val="77"/>
        </w:numPr>
        <w:spacing w:line="276" w:lineRule="auto"/>
        <w:jc w:val="both"/>
        <w:rPr>
          <w:b/>
          <w:bCs/>
          <w:u w:val="single"/>
        </w:rPr>
      </w:pPr>
      <w:r w:rsidRPr="00FC0EE0">
        <w:rPr>
          <w:b/>
          <w:bCs/>
          <w:u w:val="single"/>
        </w:rPr>
        <w:t xml:space="preserve">Prowadzenie dziennika robót, w którym odnotowywane będą wszystkie istotne czynności związane z realizacją usług, w tym terminy ich wykonania, zakres oraz uwagi dotyczące jakości i zgodności z zakresem umowy. Wykonawca zobowiązany jest do </w:t>
      </w:r>
      <w:bookmarkStart w:id="94" w:name="_Hlk200441228"/>
      <w:r w:rsidRPr="00FC0EE0">
        <w:rPr>
          <w:b/>
          <w:bCs/>
          <w:u w:val="single"/>
        </w:rPr>
        <w:t>potwierdzania wpisów w dzienniku robót</w:t>
      </w:r>
      <w:bookmarkEnd w:id="94"/>
      <w:r w:rsidRPr="00CE5427">
        <w:t xml:space="preserve">. </w:t>
      </w:r>
      <w:r w:rsidRPr="00FC0EE0">
        <w:rPr>
          <w:b/>
          <w:bCs/>
          <w:u w:val="single"/>
        </w:rPr>
        <w:t xml:space="preserve">Dziennik robót stanowi dokument </w:t>
      </w:r>
      <w:bookmarkStart w:id="95" w:name="_Hlk200441285"/>
      <w:r w:rsidRPr="00FC0EE0">
        <w:rPr>
          <w:b/>
          <w:bCs/>
          <w:u w:val="single"/>
        </w:rPr>
        <w:t>potwierdzający wykonanie usług i będzie stanowił podstawę do comiesięcznego rozliczenia wynagrodzenia</w:t>
      </w:r>
      <w:bookmarkEnd w:id="95"/>
      <w:r w:rsidRPr="00FC0EE0">
        <w:rPr>
          <w:b/>
          <w:bCs/>
          <w:u w:val="single"/>
        </w:rPr>
        <w:t>.</w:t>
      </w:r>
    </w:p>
    <w:p w14:paraId="3FCA43EC" w14:textId="77777777" w:rsidR="00443769" w:rsidRPr="00CE5427" w:rsidRDefault="00443769">
      <w:pPr>
        <w:pStyle w:val="Akapitzlist"/>
        <w:numPr>
          <w:ilvl w:val="0"/>
          <w:numId w:val="77"/>
        </w:numPr>
        <w:spacing w:line="276" w:lineRule="auto"/>
        <w:jc w:val="both"/>
      </w:pPr>
      <w:r w:rsidRPr="00CE5427">
        <w:t>Udzielenie Wykonawcy niezbędnej pełnej informacji o istniejącym ryzyku zawodowym w zakładzie Zamawiającego.</w:t>
      </w:r>
    </w:p>
    <w:p w14:paraId="4D9C7A0B" w14:textId="77777777" w:rsidR="00443769" w:rsidRPr="00CE5427" w:rsidRDefault="00443769">
      <w:pPr>
        <w:pStyle w:val="Akapitzlist"/>
        <w:numPr>
          <w:ilvl w:val="0"/>
          <w:numId w:val="77"/>
        </w:numPr>
        <w:spacing w:line="276" w:lineRule="auto"/>
        <w:jc w:val="both"/>
      </w:pPr>
      <w:r w:rsidRPr="00CE5427">
        <w:t xml:space="preserve">Zapoznanie wykonawcy z dokumentem bezpieczeństwa i ochrony zdrowia pracowników zatrudnionych w zakładzie górniczym (w zakresie niezbędnym do realizacji zadania).  </w:t>
      </w:r>
    </w:p>
    <w:p w14:paraId="0702D283" w14:textId="77777777" w:rsidR="00443769" w:rsidRPr="00CE5427" w:rsidRDefault="00443769">
      <w:pPr>
        <w:pStyle w:val="Akapitzlist"/>
        <w:numPr>
          <w:ilvl w:val="0"/>
          <w:numId w:val="77"/>
        </w:numPr>
        <w:autoSpaceDE w:val="0"/>
        <w:autoSpaceDN w:val="0"/>
        <w:spacing w:line="276" w:lineRule="auto"/>
        <w:jc w:val="both"/>
        <w:rPr>
          <w:color w:val="000000"/>
        </w:rPr>
      </w:pPr>
      <w:r w:rsidRPr="00CE5427">
        <w:rPr>
          <w:color w:val="000000"/>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1252AF41" w14:textId="77777777" w:rsidR="00443769" w:rsidRPr="005D1459" w:rsidRDefault="00443769" w:rsidP="00443769">
      <w:pPr>
        <w:tabs>
          <w:tab w:val="left" w:pos="284"/>
        </w:tabs>
        <w:autoSpaceDE w:val="0"/>
        <w:autoSpaceDN w:val="0"/>
        <w:spacing w:line="276" w:lineRule="auto"/>
        <w:rPr>
          <w:b/>
          <w:sz w:val="10"/>
          <w:szCs w:val="10"/>
        </w:rPr>
      </w:pPr>
    </w:p>
    <w:p w14:paraId="091A04EB" w14:textId="2A80B4B4" w:rsidR="00443769" w:rsidRPr="00CE5427" w:rsidRDefault="00443769" w:rsidP="00245952">
      <w:pPr>
        <w:pStyle w:val="Akapitzlist"/>
        <w:numPr>
          <w:ilvl w:val="0"/>
          <w:numId w:val="32"/>
        </w:numPr>
        <w:ind w:left="360" w:firstLine="66"/>
        <w:jc w:val="both"/>
        <w:rPr>
          <w:b/>
        </w:rPr>
      </w:pPr>
      <w:r w:rsidRPr="00CE5427">
        <w:rPr>
          <w:b/>
        </w:rPr>
        <w:t xml:space="preserve">Gwarancja i postępowanie reklamacyjne: </w:t>
      </w:r>
    </w:p>
    <w:p w14:paraId="463B569B" w14:textId="77777777" w:rsidR="00443769" w:rsidRPr="00CE5427" w:rsidRDefault="00443769">
      <w:pPr>
        <w:pStyle w:val="Akapitzlist"/>
        <w:numPr>
          <w:ilvl w:val="0"/>
          <w:numId w:val="79"/>
        </w:numPr>
        <w:spacing w:line="276" w:lineRule="auto"/>
        <w:jc w:val="both"/>
      </w:pPr>
      <w:r w:rsidRPr="00CE5427">
        <w:t xml:space="preserve">Stwierdzone przez Koordynatora Zamawiającego nieprawidłowości w wykonaniu przedmiotu umowy zgłaszane będą Wykonawcy (tj. pracownikowi pełniącemu funkcje Koordynatora) na bieżąco w formie pisemnej / drogą elektroniczną, a w nagłych wypadkach ustnie lub telefonicznie. Wykonawca zobowiązany jest do usunięcia </w:t>
      </w:r>
      <w:r w:rsidRPr="00CE5427">
        <w:lastRenderedPageBreak/>
        <w:t>zgłoszonych mu nieprawidłowości w wykonaniu przedmiotu Umowy lub zmiany sposobu świadczenia Usług w terminie wyznaczonym przez Zamawiającego, uwzględniającym w szczególności rodzaj stwierdzonych nieprawidłowości, czas w którym mogą zostać usunięte oraz uzasadnione potrzeby Zamawiającego.</w:t>
      </w:r>
    </w:p>
    <w:p w14:paraId="6D764ABA" w14:textId="77777777" w:rsidR="00443769" w:rsidRPr="00CE5427" w:rsidRDefault="00443769">
      <w:pPr>
        <w:pStyle w:val="Akapitzlist"/>
        <w:numPr>
          <w:ilvl w:val="0"/>
          <w:numId w:val="79"/>
        </w:numPr>
        <w:spacing w:line="276" w:lineRule="auto"/>
        <w:jc w:val="both"/>
      </w:pPr>
      <w:r w:rsidRPr="00CE5427">
        <w:t>Przez nieprawidłowe / nienależyte wykonanie przedmiotu umowy rozumie się w szczególności:</w:t>
      </w:r>
    </w:p>
    <w:p w14:paraId="6E1DBA47" w14:textId="77777777" w:rsidR="00443769" w:rsidRPr="00CE5427" w:rsidRDefault="00443769" w:rsidP="005D1459">
      <w:pPr>
        <w:pStyle w:val="Akapitzlist"/>
        <w:spacing w:line="276" w:lineRule="auto"/>
        <w:ind w:left="993" w:hanging="207"/>
      </w:pPr>
      <w:r w:rsidRPr="00CE5427">
        <w:t>- udokumentowane stwierdzenie niewłaściwego wykonania zakresu umowy w danym dniu,</w:t>
      </w:r>
    </w:p>
    <w:p w14:paraId="0580279D" w14:textId="77777777" w:rsidR="00443769" w:rsidRPr="00CE5427" w:rsidRDefault="00443769" w:rsidP="00443769">
      <w:pPr>
        <w:pStyle w:val="Akapitzlist"/>
        <w:spacing w:line="276" w:lineRule="auto"/>
        <w:ind w:left="786"/>
      </w:pPr>
      <w:r w:rsidRPr="00CE5427">
        <w:t>- nie przystąpienie w danym dniu do realizacji usług w całości lub części.</w:t>
      </w:r>
    </w:p>
    <w:p w14:paraId="0614C48B" w14:textId="63E2D941" w:rsidR="00443769" w:rsidRPr="00CE5427" w:rsidRDefault="00443769" w:rsidP="008C5828">
      <w:pPr>
        <w:pStyle w:val="Akapitzlist"/>
        <w:numPr>
          <w:ilvl w:val="0"/>
          <w:numId w:val="79"/>
        </w:numPr>
        <w:spacing w:line="276" w:lineRule="auto"/>
        <w:jc w:val="both"/>
      </w:pPr>
      <w:r w:rsidRPr="00CE5427">
        <w:t>W przypadku nierozpoczęcia lub przerwania świadczenia Usług Zamawiający wyznaczy Wykonawcy odpowiedni termin dodatkowy na rozpoczęcie lub wznowienie wykonywania Usług.</w:t>
      </w:r>
    </w:p>
    <w:p w14:paraId="65C4C63C" w14:textId="77777777" w:rsidR="00443769" w:rsidRPr="005D1459" w:rsidRDefault="00443769" w:rsidP="00443769">
      <w:pPr>
        <w:rPr>
          <w:b/>
          <w:sz w:val="10"/>
          <w:szCs w:val="10"/>
        </w:rPr>
      </w:pPr>
    </w:p>
    <w:p w14:paraId="48F5DF69" w14:textId="77777777" w:rsidR="00443769" w:rsidRPr="00CE5427" w:rsidRDefault="00443769" w:rsidP="00245952">
      <w:pPr>
        <w:pStyle w:val="Akapitzlist"/>
        <w:numPr>
          <w:ilvl w:val="0"/>
          <w:numId w:val="32"/>
        </w:numPr>
        <w:ind w:left="360"/>
        <w:jc w:val="both"/>
        <w:rPr>
          <w:b/>
        </w:rPr>
      </w:pPr>
      <w:r w:rsidRPr="00CE5427">
        <w:rPr>
          <w:b/>
        </w:rPr>
        <w:t xml:space="preserve">Świadczenia Zamawiającego na rzecz Wykonawcy w związku z realizacją zamówienia </w:t>
      </w:r>
    </w:p>
    <w:p w14:paraId="1B88A367" w14:textId="77777777" w:rsidR="00443769" w:rsidRPr="00CE5427" w:rsidRDefault="00443769">
      <w:pPr>
        <w:pStyle w:val="Akapitzlist"/>
        <w:numPr>
          <w:ilvl w:val="0"/>
          <w:numId w:val="75"/>
        </w:numPr>
        <w:tabs>
          <w:tab w:val="left" w:pos="284"/>
        </w:tabs>
        <w:autoSpaceDE w:val="0"/>
        <w:autoSpaceDN w:val="0"/>
        <w:spacing w:line="276" w:lineRule="auto"/>
        <w:jc w:val="both"/>
        <w:rPr>
          <w:color w:val="000000"/>
        </w:rPr>
      </w:pPr>
      <w:r w:rsidRPr="00CE5427">
        <w:t>Realizacja przedmiotowego zamówienia</w:t>
      </w:r>
      <w:r w:rsidRPr="00CE5427">
        <w:rPr>
          <w:b/>
          <w:bCs/>
        </w:rPr>
        <w:t xml:space="preserve"> </w:t>
      </w:r>
      <w:r w:rsidRPr="00CE5427">
        <w:rPr>
          <w:bCs/>
        </w:rPr>
        <w:t>wymaga</w:t>
      </w:r>
      <w:r w:rsidRPr="00CE5427">
        <w:t xml:space="preserve"> odpłatnego korzystania ze składników majątku Zamawiającego, świadczenia usług bądź wydania materiałów niezbędnych do wykonania zamówienia.</w:t>
      </w:r>
    </w:p>
    <w:p w14:paraId="63F15B3E" w14:textId="77777777" w:rsidR="00443769" w:rsidRPr="00CE5427" w:rsidRDefault="00443769">
      <w:pPr>
        <w:pStyle w:val="Akapitzlist"/>
        <w:numPr>
          <w:ilvl w:val="0"/>
          <w:numId w:val="75"/>
        </w:numPr>
        <w:tabs>
          <w:tab w:val="left" w:pos="284"/>
        </w:tabs>
        <w:autoSpaceDE w:val="0"/>
        <w:autoSpaceDN w:val="0"/>
        <w:spacing w:line="276" w:lineRule="auto"/>
        <w:jc w:val="both"/>
        <w:rPr>
          <w:color w:val="000000"/>
        </w:rPr>
      </w:pPr>
      <w:r w:rsidRPr="00CE5427">
        <w:rPr>
          <w:color w:val="000000"/>
        </w:rPr>
        <w:t>W celu realizacji usług  związanych z utrzymaniem terenów zielonych Zamawiający zapewni Wykonawcy nieodpłatnie:</w:t>
      </w:r>
    </w:p>
    <w:p w14:paraId="3D463589"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 xml:space="preserve">media związane bezpośrednio z wykonywanymi usługami: wodę, energię elektryczną i cieplną, </w:t>
      </w:r>
    </w:p>
    <w:p w14:paraId="4980A4B5"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 xml:space="preserve">odprowadzanie ścieków, odbiór śmieci, </w:t>
      </w:r>
    </w:p>
    <w:p w14:paraId="673B88B8"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 xml:space="preserve">wewnętrzną łączność telefoniczną, </w:t>
      </w:r>
    </w:p>
    <w:p w14:paraId="71F8FA4B"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pomieszczenia magazynowe do przechowywania narzędzi,</w:t>
      </w:r>
    </w:p>
    <w:p w14:paraId="77A70E52"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stanowiskowe szkolenia pracowników (poniżej 8 h),</w:t>
      </w:r>
    </w:p>
    <w:p w14:paraId="5EDD6263" w14:textId="77777777" w:rsidR="00443769" w:rsidRPr="00CE5427" w:rsidRDefault="00443769">
      <w:pPr>
        <w:pStyle w:val="Akapitzlist"/>
        <w:numPr>
          <w:ilvl w:val="0"/>
          <w:numId w:val="73"/>
        </w:numPr>
        <w:autoSpaceDE w:val="0"/>
        <w:autoSpaceDN w:val="0"/>
        <w:spacing w:line="276" w:lineRule="auto"/>
        <w:jc w:val="both"/>
        <w:rPr>
          <w:color w:val="000000"/>
        </w:rPr>
      </w:pPr>
      <w:r w:rsidRPr="00CE5427">
        <w:rPr>
          <w:color w:val="000000"/>
        </w:rPr>
        <w:t>usługi markowni (za wyjątkiem opłaty za zniszczenie/zgubienie lub niezwrócenie karty identyfikacyjnej).</w:t>
      </w:r>
    </w:p>
    <w:p w14:paraId="6E1460E1" w14:textId="77777777" w:rsidR="00443769" w:rsidRPr="00CE5427" w:rsidRDefault="00443769">
      <w:pPr>
        <w:pStyle w:val="Akapitzlist"/>
        <w:numPr>
          <w:ilvl w:val="0"/>
          <w:numId w:val="75"/>
        </w:numPr>
        <w:spacing w:line="276" w:lineRule="auto"/>
        <w:jc w:val="both"/>
      </w:pPr>
      <w:bookmarkStart w:id="96" w:name="_Hlk82764309"/>
      <w:r w:rsidRPr="00CE5427">
        <w:t xml:space="preserve">Pod pojęciem </w:t>
      </w:r>
      <w:r w:rsidRPr="00CE5427">
        <w:rPr>
          <w:u w:val="single"/>
        </w:rPr>
        <w:t>wzajemnych świadczeń</w:t>
      </w:r>
      <w:r w:rsidRPr="00CE5427">
        <w:t xml:space="preserve"> należy rozumieć usługi świadczone przez Zamawiającego na rzecz Wykonawcy a obejmujące swym zakresem:</w:t>
      </w:r>
    </w:p>
    <w:p w14:paraId="1ED58DAE" w14:textId="77777777" w:rsidR="00443769" w:rsidRPr="00CE5427" w:rsidRDefault="00443769">
      <w:pPr>
        <w:pStyle w:val="Akapitzlist"/>
        <w:numPr>
          <w:ilvl w:val="0"/>
          <w:numId w:val="76"/>
        </w:numPr>
        <w:spacing w:line="276" w:lineRule="auto"/>
        <w:jc w:val="both"/>
        <w:rPr>
          <w:i/>
          <w:iCs/>
          <w:color w:val="FF0000"/>
        </w:rPr>
      </w:pPr>
      <w:r w:rsidRPr="00CE5427">
        <w:t xml:space="preserve">usługi łaźni – </w:t>
      </w:r>
      <w:r w:rsidRPr="00CE5427">
        <w:rPr>
          <w:i/>
          <w:iCs/>
        </w:rPr>
        <w:t>odpłatnie</w:t>
      </w:r>
    </w:p>
    <w:p w14:paraId="01A8FC18" w14:textId="77777777" w:rsidR="00443769" w:rsidRPr="00CE5427" w:rsidRDefault="00443769">
      <w:pPr>
        <w:pStyle w:val="Akapitzlist"/>
        <w:numPr>
          <w:ilvl w:val="0"/>
          <w:numId w:val="76"/>
        </w:numPr>
        <w:spacing w:line="276" w:lineRule="auto"/>
        <w:jc w:val="both"/>
        <w:rPr>
          <w:i/>
          <w:iCs/>
          <w:color w:val="FF0000"/>
        </w:rPr>
      </w:pPr>
      <w:r w:rsidRPr="00CE5427">
        <w:t xml:space="preserve">usługi szkolenia pracowników (powyżej 8 h) – </w:t>
      </w:r>
      <w:r w:rsidRPr="00CE5427">
        <w:rPr>
          <w:i/>
          <w:iCs/>
        </w:rPr>
        <w:t>odpłatnie</w:t>
      </w:r>
    </w:p>
    <w:p w14:paraId="4ADBDAD1" w14:textId="77777777" w:rsidR="00443769" w:rsidRPr="00CE5427" w:rsidRDefault="00443769">
      <w:pPr>
        <w:pStyle w:val="Akapitzlist"/>
        <w:numPr>
          <w:ilvl w:val="0"/>
          <w:numId w:val="76"/>
        </w:numPr>
        <w:spacing w:line="276" w:lineRule="auto"/>
        <w:jc w:val="both"/>
        <w:rPr>
          <w:i/>
          <w:iCs/>
        </w:rPr>
      </w:pPr>
      <w:r w:rsidRPr="00CE5427">
        <w:t xml:space="preserve">najem/dzierżawę środków trwałych </w:t>
      </w:r>
      <w:r w:rsidRPr="00CE5427">
        <w:rPr>
          <w:i/>
          <w:iCs/>
        </w:rPr>
        <w:t>– odpłatnie</w:t>
      </w:r>
    </w:p>
    <w:p w14:paraId="6F66634F" w14:textId="77777777" w:rsidR="00443769" w:rsidRPr="00CE5427" w:rsidRDefault="00443769">
      <w:pPr>
        <w:pStyle w:val="Akapitzlist"/>
        <w:numPr>
          <w:ilvl w:val="0"/>
          <w:numId w:val="76"/>
        </w:numPr>
        <w:spacing w:line="276" w:lineRule="auto"/>
        <w:jc w:val="both"/>
        <w:rPr>
          <w:i/>
          <w:iCs/>
        </w:rPr>
      </w:pPr>
      <w:r w:rsidRPr="00CE5427">
        <w:t xml:space="preserve">inne, wg odrębnego ustalenia stron umowy – </w:t>
      </w:r>
      <w:r w:rsidRPr="00CE5427">
        <w:rPr>
          <w:i/>
          <w:iCs/>
        </w:rPr>
        <w:t>odpłatnie</w:t>
      </w:r>
    </w:p>
    <w:p w14:paraId="5FFCF5B6" w14:textId="10B57D9D" w:rsidR="005D1459" w:rsidRPr="00642FC6" w:rsidRDefault="00443769" w:rsidP="008C5828">
      <w:pPr>
        <w:pStyle w:val="Akapitzlist"/>
        <w:numPr>
          <w:ilvl w:val="0"/>
          <w:numId w:val="75"/>
        </w:numPr>
        <w:spacing w:before="240" w:line="276" w:lineRule="auto"/>
        <w:jc w:val="both"/>
      </w:pPr>
      <w:r w:rsidRPr="00642FC6">
        <w:rPr>
          <w:lang w:eastAsia="zh-CN"/>
        </w:rPr>
        <w:t xml:space="preserve">Wykonawca zobowiązany jest do złożenia, po otrzymaniu zawiadomienia o wyborze jego oferty, lecz nie później niż do dnia rozpoczęcia realizacji zamówienia (wejścia na teren PGG), podpisanego </w:t>
      </w:r>
      <w:r w:rsidRPr="00642FC6">
        <w:rPr>
          <w:u w:val="single"/>
          <w:lang w:eastAsia="zh-CN"/>
        </w:rPr>
        <w:t>zapotrzebowania na (wzajemne) świadczenia Zamawiającego</w:t>
      </w:r>
      <w:r w:rsidRPr="00642FC6">
        <w:rPr>
          <w:lang w:eastAsia="zh-CN"/>
        </w:rPr>
        <w:t xml:space="preserve">, zgodnie ze wzorem dostępnym pod adresem </w:t>
      </w:r>
      <w:hyperlink r:id="rId18" w:history="1">
        <w:r w:rsidRPr="00642FC6">
          <w:rPr>
            <w:rStyle w:val="Hipercze"/>
            <w:lang w:eastAsia="zh-CN"/>
          </w:rPr>
          <w:t>https://www.pgg.pl/strefa-korporacyjna/dostawcy/profil-nabywcy/cennik-uslug-pgg</w:t>
        </w:r>
      </w:hyperlink>
      <w:bookmarkStart w:id="97" w:name="_Hlk83292983"/>
      <w:r w:rsidRPr="00642FC6">
        <w:t>.</w:t>
      </w:r>
    </w:p>
    <w:bookmarkEnd w:id="97"/>
    <w:p w14:paraId="0BBC47F7" w14:textId="77777777" w:rsidR="00443769" w:rsidRPr="00642FC6" w:rsidRDefault="00443769">
      <w:pPr>
        <w:pStyle w:val="Akapitzlist"/>
        <w:numPr>
          <w:ilvl w:val="0"/>
          <w:numId w:val="75"/>
        </w:numPr>
        <w:spacing w:line="276" w:lineRule="auto"/>
        <w:jc w:val="both"/>
      </w:pPr>
      <w:r w:rsidRPr="00642FC6">
        <w:rPr>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dostępnym pod adresem </w:t>
      </w:r>
      <w:hyperlink r:id="rId19" w:history="1">
        <w:r w:rsidRPr="00642FC6">
          <w:rPr>
            <w:rStyle w:val="Hipercze"/>
            <w:lang w:eastAsia="zh-CN"/>
          </w:rPr>
          <w:t>https://www.pgg.pl/strefa-korporacyjna/dostawcy/profil-nabywcy/cennik-uslug-pgg</w:t>
        </w:r>
      </w:hyperlink>
      <w:r w:rsidRPr="00642FC6">
        <w:rPr>
          <w:rStyle w:val="Hipercze"/>
          <w:lang w:eastAsia="zh-CN"/>
        </w:rPr>
        <w:t>.</w:t>
      </w:r>
      <w:r w:rsidRPr="00642FC6">
        <w:rPr>
          <w:lang w:eastAsia="zh-CN"/>
        </w:rPr>
        <w:t xml:space="preserve"> </w:t>
      </w:r>
    </w:p>
    <w:p w14:paraId="51218893" w14:textId="77777777" w:rsidR="00443769" w:rsidRPr="00CE5427" w:rsidRDefault="00443769">
      <w:pPr>
        <w:pStyle w:val="Akapitzlist"/>
        <w:numPr>
          <w:ilvl w:val="0"/>
          <w:numId w:val="75"/>
        </w:numPr>
        <w:spacing w:line="276" w:lineRule="auto"/>
        <w:jc w:val="both"/>
        <w:rPr>
          <w:rStyle w:val="Hipercze"/>
        </w:rPr>
      </w:pPr>
      <w:r w:rsidRPr="00CE5427">
        <w:lastRenderedPageBreak/>
        <w:t xml:space="preserve">Zakres i cennik odpłatnych usług świadczonych przez Zamawiającego na rzecz Wykonawcy oraz wzór umowy przychodowej są dostępne pod adresem </w:t>
      </w:r>
      <w:hyperlink r:id="rId20" w:history="1">
        <w:r w:rsidRPr="00CE5427">
          <w:rPr>
            <w:rStyle w:val="Hipercze"/>
            <w:lang w:eastAsia="zh-CN"/>
          </w:rPr>
          <w:t>https://www.pgg.pl/strefa-korporacyjna/dostawcy/profil-nabywcy/cennik-uslug-pgg</w:t>
        </w:r>
      </w:hyperlink>
      <w:r w:rsidRPr="00CE5427">
        <w:rPr>
          <w:rStyle w:val="Hipercze"/>
        </w:rPr>
        <w:t>.</w:t>
      </w:r>
    </w:p>
    <w:p w14:paraId="0E8151F0" w14:textId="77777777" w:rsidR="00443769" w:rsidRPr="00CE5427" w:rsidRDefault="00443769">
      <w:pPr>
        <w:pStyle w:val="Akapitzlist"/>
        <w:numPr>
          <w:ilvl w:val="0"/>
          <w:numId w:val="75"/>
        </w:numPr>
        <w:spacing w:line="276" w:lineRule="auto"/>
        <w:jc w:val="both"/>
      </w:pPr>
      <w:r w:rsidRPr="00CE5427">
        <w:t xml:space="preserve"> Wykonawca zobowiązany jest do zawarcia umowy przychodowej regulującej zasady świadczenia przez Zamawiającego wzajemnych usług na rzecz pracowników Wykonawcy, niezbędnych do wykonania zamówienia, chyba że posiada już zawartą umowę przychodową z terminem obowiązywania na czas realizacji zamówienia. </w:t>
      </w:r>
    </w:p>
    <w:p w14:paraId="12311232" w14:textId="77777777" w:rsidR="00443769" w:rsidRPr="00CE5427" w:rsidRDefault="00443769" w:rsidP="00443769">
      <w:pPr>
        <w:pStyle w:val="Akapitzlist"/>
        <w:spacing w:line="276" w:lineRule="auto"/>
        <w:jc w:val="both"/>
      </w:pPr>
      <w:r w:rsidRPr="00CE5427">
        <w:t>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z podwykonawcą następuje na pisemny wniosek Wykonawcy.</w:t>
      </w:r>
    </w:p>
    <w:p w14:paraId="7F93CFDE" w14:textId="77777777" w:rsidR="00443769" w:rsidRPr="00CE5427" w:rsidRDefault="00443769">
      <w:pPr>
        <w:pStyle w:val="Akapitzlist"/>
        <w:numPr>
          <w:ilvl w:val="0"/>
          <w:numId w:val="75"/>
        </w:numPr>
        <w:spacing w:line="276" w:lineRule="auto"/>
        <w:jc w:val="both"/>
      </w:pPr>
      <w:r w:rsidRPr="00CE5427">
        <w:t>Odzież roboczą, odzież ochronną, środki ochrony indywidualnej  oraz narzędzia pracy zapewnia Wykonawca. Winne być one zgodne z aktualnie obowiązującymi przepisami w tym zakresie.</w:t>
      </w:r>
      <w:bookmarkEnd w:id="96"/>
    </w:p>
    <w:p w14:paraId="649A7154" w14:textId="77777777" w:rsidR="00443769" w:rsidRDefault="00443769" w:rsidP="00443769">
      <w:pPr>
        <w:tabs>
          <w:tab w:val="left" w:pos="1695"/>
        </w:tabs>
        <w:spacing w:after="160" w:line="259" w:lineRule="auto"/>
        <w:rPr>
          <w:rFonts w:eastAsiaTheme="majorEastAsia"/>
          <w:b/>
          <w:bCs/>
          <w:color w:val="2F5496" w:themeColor="accent1" w:themeShade="BF"/>
          <w:spacing w:val="20"/>
          <w:sz w:val="28"/>
          <w:szCs w:val="28"/>
        </w:rPr>
      </w:pPr>
    </w:p>
    <w:p w14:paraId="1C7FCBEF" w14:textId="77777777" w:rsidR="006E5FB0" w:rsidRDefault="006E5FB0" w:rsidP="00490259">
      <w:pPr>
        <w:jc w:val="both"/>
        <w:rPr>
          <w:rFonts w:eastAsiaTheme="majorEastAsia"/>
          <w:b/>
          <w:bCs/>
          <w:color w:val="2F5496" w:themeColor="accent1" w:themeShade="BF"/>
          <w:spacing w:val="20"/>
          <w:sz w:val="28"/>
          <w:szCs w:val="28"/>
        </w:rPr>
      </w:pPr>
    </w:p>
    <w:p w14:paraId="2140ED9C" w14:textId="77777777" w:rsidR="00443769" w:rsidRDefault="00443769" w:rsidP="00490259">
      <w:pPr>
        <w:jc w:val="both"/>
        <w:rPr>
          <w:rFonts w:eastAsiaTheme="majorEastAsia"/>
          <w:b/>
          <w:bCs/>
          <w:color w:val="2F5496" w:themeColor="accent1" w:themeShade="BF"/>
          <w:spacing w:val="20"/>
          <w:sz w:val="28"/>
          <w:szCs w:val="28"/>
        </w:rPr>
      </w:pPr>
    </w:p>
    <w:p w14:paraId="2FE51ECE" w14:textId="77777777" w:rsidR="00443769" w:rsidRDefault="00443769" w:rsidP="00490259">
      <w:pPr>
        <w:jc w:val="both"/>
        <w:rPr>
          <w:rFonts w:eastAsiaTheme="majorEastAsia"/>
          <w:b/>
          <w:bCs/>
          <w:color w:val="2F5496" w:themeColor="accent1" w:themeShade="BF"/>
          <w:spacing w:val="20"/>
          <w:sz w:val="28"/>
          <w:szCs w:val="28"/>
        </w:rPr>
      </w:pPr>
    </w:p>
    <w:p w14:paraId="1AF029B2" w14:textId="77777777" w:rsidR="00443769" w:rsidRDefault="00443769" w:rsidP="00490259">
      <w:pPr>
        <w:jc w:val="both"/>
        <w:rPr>
          <w:rFonts w:eastAsiaTheme="majorEastAsia"/>
          <w:b/>
          <w:bCs/>
          <w:color w:val="2F5496" w:themeColor="accent1" w:themeShade="BF"/>
          <w:spacing w:val="20"/>
          <w:sz w:val="28"/>
          <w:szCs w:val="28"/>
        </w:rPr>
      </w:pPr>
    </w:p>
    <w:p w14:paraId="0EB6E930" w14:textId="77777777" w:rsidR="00167270" w:rsidRDefault="00167270" w:rsidP="00490259">
      <w:pPr>
        <w:jc w:val="both"/>
        <w:rPr>
          <w:rFonts w:eastAsiaTheme="majorEastAsia"/>
          <w:b/>
          <w:bCs/>
          <w:color w:val="2F5496" w:themeColor="accent1" w:themeShade="BF"/>
          <w:spacing w:val="20"/>
          <w:sz w:val="28"/>
          <w:szCs w:val="28"/>
        </w:rPr>
      </w:pPr>
    </w:p>
    <w:p w14:paraId="5692A8C5" w14:textId="77777777" w:rsidR="00167270" w:rsidRDefault="00167270" w:rsidP="00490259">
      <w:pPr>
        <w:jc w:val="both"/>
        <w:rPr>
          <w:rFonts w:eastAsiaTheme="majorEastAsia"/>
          <w:b/>
          <w:bCs/>
          <w:color w:val="2F5496" w:themeColor="accent1" w:themeShade="BF"/>
          <w:spacing w:val="20"/>
          <w:sz w:val="28"/>
          <w:szCs w:val="28"/>
        </w:rPr>
      </w:pPr>
    </w:p>
    <w:p w14:paraId="5C979DA1" w14:textId="77777777" w:rsidR="00167270" w:rsidRDefault="00167270" w:rsidP="00490259">
      <w:pPr>
        <w:jc w:val="both"/>
        <w:rPr>
          <w:rFonts w:eastAsiaTheme="majorEastAsia"/>
          <w:b/>
          <w:bCs/>
          <w:color w:val="2F5496" w:themeColor="accent1" w:themeShade="BF"/>
          <w:spacing w:val="20"/>
          <w:sz w:val="28"/>
          <w:szCs w:val="28"/>
        </w:rPr>
      </w:pPr>
    </w:p>
    <w:p w14:paraId="3D93F147" w14:textId="77777777" w:rsidR="00167270" w:rsidRDefault="00167270" w:rsidP="00490259">
      <w:pPr>
        <w:jc w:val="both"/>
        <w:rPr>
          <w:rFonts w:eastAsiaTheme="majorEastAsia"/>
          <w:b/>
          <w:bCs/>
          <w:color w:val="2F5496" w:themeColor="accent1" w:themeShade="BF"/>
          <w:spacing w:val="20"/>
          <w:sz w:val="28"/>
          <w:szCs w:val="28"/>
        </w:rPr>
      </w:pPr>
    </w:p>
    <w:p w14:paraId="4F792439" w14:textId="77777777" w:rsidR="00167270" w:rsidRDefault="00167270" w:rsidP="00490259">
      <w:pPr>
        <w:jc w:val="both"/>
        <w:rPr>
          <w:rFonts w:eastAsiaTheme="majorEastAsia"/>
          <w:b/>
          <w:bCs/>
          <w:color w:val="2F5496" w:themeColor="accent1" w:themeShade="BF"/>
          <w:spacing w:val="20"/>
          <w:sz w:val="28"/>
          <w:szCs w:val="28"/>
        </w:rPr>
      </w:pPr>
    </w:p>
    <w:p w14:paraId="50B5616D" w14:textId="77777777" w:rsidR="00167270" w:rsidRDefault="00167270" w:rsidP="00490259">
      <w:pPr>
        <w:jc w:val="both"/>
        <w:rPr>
          <w:rFonts w:eastAsiaTheme="majorEastAsia"/>
          <w:b/>
          <w:bCs/>
          <w:color w:val="2F5496" w:themeColor="accent1" w:themeShade="BF"/>
          <w:spacing w:val="20"/>
          <w:sz w:val="28"/>
          <w:szCs w:val="28"/>
        </w:rPr>
      </w:pPr>
    </w:p>
    <w:p w14:paraId="72193AF1" w14:textId="77777777" w:rsidR="00167270" w:rsidRDefault="00167270" w:rsidP="00490259">
      <w:pPr>
        <w:jc w:val="both"/>
        <w:rPr>
          <w:rFonts w:eastAsiaTheme="majorEastAsia"/>
          <w:b/>
          <w:bCs/>
          <w:color w:val="2F5496" w:themeColor="accent1" w:themeShade="BF"/>
          <w:spacing w:val="20"/>
          <w:sz w:val="28"/>
          <w:szCs w:val="28"/>
        </w:rPr>
      </w:pPr>
    </w:p>
    <w:p w14:paraId="3D6C44D9" w14:textId="77777777" w:rsidR="00167270" w:rsidRDefault="00167270" w:rsidP="00490259">
      <w:pPr>
        <w:jc w:val="both"/>
        <w:rPr>
          <w:rFonts w:eastAsiaTheme="majorEastAsia"/>
          <w:b/>
          <w:bCs/>
          <w:color w:val="2F5496" w:themeColor="accent1" w:themeShade="BF"/>
          <w:spacing w:val="20"/>
          <w:sz w:val="28"/>
          <w:szCs w:val="28"/>
        </w:rPr>
      </w:pPr>
    </w:p>
    <w:p w14:paraId="1CD36AC0" w14:textId="77777777" w:rsidR="00167270" w:rsidRDefault="00167270" w:rsidP="00490259">
      <w:pPr>
        <w:jc w:val="both"/>
        <w:rPr>
          <w:rFonts w:eastAsiaTheme="majorEastAsia"/>
          <w:b/>
          <w:bCs/>
          <w:color w:val="2F5496" w:themeColor="accent1" w:themeShade="BF"/>
          <w:spacing w:val="20"/>
          <w:sz w:val="28"/>
          <w:szCs w:val="28"/>
        </w:rPr>
      </w:pPr>
    </w:p>
    <w:p w14:paraId="71818D87" w14:textId="77777777" w:rsidR="00167270" w:rsidRDefault="00167270" w:rsidP="00490259">
      <w:pPr>
        <w:jc w:val="both"/>
        <w:rPr>
          <w:rFonts w:eastAsiaTheme="majorEastAsia"/>
          <w:b/>
          <w:bCs/>
          <w:color w:val="2F5496" w:themeColor="accent1" w:themeShade="BF"/>
          <w:spacing w:val="20"/>
          <w:sz w:val="28"/>
          <w:szCs w:val="28"/>
        </w:rPr>
      </w:pPr>
    </w:p>
    <w:p w14:paraId="5B3CEC53" w14:textId="77777777" w:rsidR="00167270" w:rsidRDefault="00167270" w:rsidP="00490259">
      <w:pPr>
        <w:jc w:val="both"/>
        <w:rPr>
          <w:rFonts w:eastAsiaTheme="majorEastAsia"/>
          <w:b/>
          <w:bCs/>
          <w:color w:val="2F5496" w:themeColor="accent1" w:themeShade="BF"/>
          <w:spacing w:val="20"/>
          <w:sz w:val="28"/>
          <w:szCs w:val="28"/>
        </w:rPr>
      </w:pPr>
    </w:p>
    <w:p w14:paraId="64B159CC" w14:textId="77777777" w:rsidR="00167270" w:rsidRDefault="00167270" w:rsidP="00490259">
      <w:pPr>
        <w:jc w:val="both"/>
        <w:rPr>
          <w:rFonts w:eastAsiaTheme="majorEastAsia"/>
          <w:b/>
          <w:bCs/>
          <w:color w:val="2F5496" w:themeColor="accent1" w:themeShade="BF"/>
          <w:spacing w:val="20"/>
          <w:sz w:val="28"/>
          <w:szCs w:val="28"/>
        </w:rPr>
      </w:pPr>
    </w:p>
    <w:p w14:paraId="54B82ED0" w14:textId="77777777" w:rsidR="00167270" w:rsidRDefault="00167270" w:rsidP="00490259">
      <w:pPr>
        <w:jc w:val="both"/>
        <w:rPr>
          <w:rFonts w:eastAsiaTheme="majorEastAsia"/>
          <w:b/>
          <w:bCs/>
          <w:color w:val="2F5496" w:themeColor="accent1" w:themeShade="BF"/>
          <w:spacing w:val="20"/>
          <w:sz w:val="28"/>
          <w:szCs w:val="28"/>
        </w:rPr>
      </w:pPr>
    </w:p>
    <w:p w14:paraId="5647461D" w14:textId="77777777" w:rsidR="00167270" w:rsidRDefault="00167270" w:rsidP="00490259">
      <w:pPr>
        <w:jc w:val="both"/>
        <w:rPr>
          <w:rFonts w:eastAsiaTheme="majorEastAsia"/>
          <w:b/>
          <w:bCs/>
          <w:color w:val="2F5496" w:themeColor="accent1" w:themeShade="BF"/>
          <w:spacing w:val="20"/>
          <w:sz w:val="28"/>
          <w:szCs w:val="28"/>
        </w:rPr>
      </w:pPr>
    </w:p>
    <w:p w14:paraId="4671D80D" w14:textId="77777777" w:rsidR="00DA70E7" w:rsidRDefault="00DA70E7" w:rsidP="00490259">
      <w:pPr>
        <w:jc w:val="both"/>
        <w:rPr>
          <w:rFonts w:eastAsiaTheme="majorEastAsia"/>
          <w:b/>
          <w:bCs/>
          <w:color w:val="2F5496" w:themeColor="accent1" w:themeShade="BF"/>
          <w:spacing w:val="20"/>
          <w:sz w:val="28"/>
          <w:szCs w:val="28"/>
        </w:rPr>
      </w:pPr>
    </w:p>
    <w:p w14:paraId="28821902" w14:textId="77777777" w:rsidR="00DA70E7" w:rsidRDefault="00DA70E7" w:rsidP="00490259">
      <w:pPr>
        <w:jc w:val="both"/>
        <w:rPr>
          <w:rFonts w:eastAsiaTheme="majorEastAsia"/>
          <w:b/>
          <w:bCs/>
          <w:color w:val="2F5496" w:themeColor="accent1" w:themeShade="BF"/>
          <w:spacing w:val="20"/>
          <w:sz w:val="28"/>
          <w:szCs w:val="28"/>
        </w:rPr>
      </w:pPr>
    </w:p>
    <w:p w14:paraId="61D4F61E" w14:textId="77777777" w:rsidR="00DA70E7" w:rsidRDefault="00DA70E7" w:rsidP="00490259">
      <w:pPr>
        <w:jc w:val="both"/>
        <w:rPr>
          <w:rFonts w:eastAsiaTheme="majorEastAsia"/>
          <w:b/>
          <w:bCs/>
          <w:color w:val="2F5496" w:themeColor="accent1" w:themeShade="BF"/>
          <w:spacing w:val="20"/>
          <w:sz w:val="28"/>
          <w:szCs w:val="28"/>
        </w:rPr>
      </w:pPr>
    </w:p>
    <w:p w14:paraId="18A3D376" w14:textId="77777777" w:rsidR="00DA70E7" w:rsidRDefault="00DA70E7" w:rsidP="00490259">
      <w:pPr>
        <w:jc w:val="both"/>
        <w:rPr>
          <w:rFonts w:eastAsiaTheme="majorEastAsia"/>
          <w:b/>
          <w:bCs/>
          <w:color w:val="2F5496" w:themeColor="accent1" w:themeShade="BF"/>
          <w:spacing w:val="20"/>
          <w:sz w:val="28"/>
          <w:szCs w:val="28"/>
        </w:rPr>
      </w:pPr>
    </w:p>
    <w:p w14:paraId="33BD7C9C" w14:textId="77777777" w:rsidR="00DA70E7" w:rsidRDefault="00DA70E7" w:rsidP="00490259">
      <w:pPr>
        <w:jc w:val="both"/>
        <w:rPr>
          <w:rFonts w:eastAsiaTheme="majorEastAsia"/>
          <w:b/>
          <w:bCs/>
          <w:color w:val="2F5496" w:themeColor="accent1" w:themeShade="BF"/>
          <w:spacing w:val="20"/>
          <w:sz w:val="28"/>
          <w:szCs w:val="28"/>
        </w:rPr>
      </w:pPr>
    </w:p>
    <w:p w14:paraId="60A7FC37" w14:textId="77777777" w:rsidR="00DA70E7" w:rsidRDefault="00DA70E7" w:rsidP="00490259">
      <w:pPr>
        <w:jc w:val="both"/>
        <w:rPr>
          <w:rFonts w:eastAsiaTheme="majorEastAsia"/>
          <w:b/>
          <w:bCs/>
          <w:color w:val="2F5496" w:themeColor="accent1" w:themeShade="BF"/>
          <w:spacing w:val="20"/>
          <w:sz w:val="28"/>
          <w:szCs w:val="28"/>
        </w:rPr>
      </w:pPr>
    </w:p>
    <w:p w14:paraId="167B3CC1" w14:textId="77777777" w:rsidR="00167270" w:rsidRDefault="00167270" w:rsidP="00490259">
      <w:pPr>
        <w:jc w:val="both"/>
        <w:rPr>
          <w:rFonts w:eastAsiaTheme="majorEastAsia"/>
          <w:b/>
          <w:bCs/>
          <w:color w:val="2F5496" w:themeColor="accent1" w:themeShade="BF"/>
          <w:spacing w:val="20"/>
          <w:sz w:val="28"/>
          <w:szCs w:val="28"/>
        </w:rPr>
      </w:pPr>
    </w:p>
    <w:p w14:paraId="5E18F4DE" w14:textId="77777777" w:rsidR="00443769" w:rsidRDefault="00443769" w:rsidP="00490259">
      <w:pPr>
        <w:jc w:val="both"/>
        <w:rPr>
          <w:rFonts w:eastAsiaTheme="majorEastAsia"/>
          <w:b/>
          <w:bCs/>
          <w:color w:val="2F5496" w:themeColor="accent1" w:themeShade="BF"/>
          <w:spacing w:val="20"/>
          <w:sz w:val="28"/>
          <w:szCs w:val="28"/>
        </w:rPr>
      </w:pPr>
    </w:p>
    <w:p w14:paraId="667433AF" w14:textId="2726F62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1"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E3202CA" w14:textId="77777777" w:rsidR="00167270" w:rsidRDefault="00167270" w:rsidP="00490259">
      <w:pPr>
        <w:jc w:val="both"/>
        <w:rPr>
          <w:rFonts w:eastAsiaTheme="majorEastAsia"/>
          <w:b/>
          <w:bCs/>
          <w:color w:val="2F5496" w:themeColor="accent1" w:themeShade="BF"/>
          <w:spacing w:val="20"/>
          <w:sz w:val="28"/>
          <w:szCs w:val="28"/>
        </w:rPr>
      </w:pPr>
    </w:p>
    <w:p w14:paraId="67DC04AA" w14:textId="77777777" w:rsidR="00167270" w:rsidRDefault="00167270" w:rsidP="00490259">
      <w:pPr>
        <w:jc w:val="both"/>
        <w:rPr>
          <w:rFonts w:eastAsiaTheme="majorEastAsia"/>
          <w:b/>
          <w:bCs/>
          <w:color w:val="2F5496" w:themeColor="accent1" w:themeShade="BF"/>
          <w:spacing w:val="20"/>
          <w:sz w:val="28"/>
          <w:szCs w:val="28"/>
        </w:rPr>
      </w:pPr>
    </w:p>
    <w:p w14:paraId="200C3F22" w14:textId="77777777" w:rsidR="00167270" w:rsidRDefault="00167270" w:rsidP="00490259">
      <w:pPr>
        <w:jc w:val="both"/>
        <w:rPr>
          <w:rFonts w:eastAsiaTheme="majorEastAsia"/>
          <w:b/>
          <w:bCs/>
          <w:color w:val="2F5496" w:themeColor="accent1" w:themeShade="BF"/>
          <w:spacing w:val="20"/>
          <w:sz w:val="28"/>
          <w:szCs w:val="28"/>
        </w:rPr>
      </w:pPr>
    </w:p>
    <w:p w14:paraId="4E359B07" w14:textId="77777777" w:rsidR="00167270" w:rsidRDefault="00167270" w:rsidP="00490259">
      <w:pPr>
        <w:jc w:val="both"/>
        <w:rPr>
          <w:rFonts w:eastAsiaTheme="majorEastAsia"/>
          <w:b/>
          <w:bCs/>
          <w:color w:val="2F5496" w:themeColor="accent1" w:themeShade="BF"/>
          <w:spacing w:val="20"/>
          <w:sz w:val="28"/>
          <w:szCs w:val="28"/>
        </w:rPr>
      </w:pPr>
    </w:p>
    <w:p w14:paraId="0B39422C" w14:textId="10DECB9A" w:rsidR="00490259" w:rsidRPr="000F6329" w:rsidRDefault="00490259" w:rsidP="00167270">
      <w:pPr>
        <w:jc w:val="center"/>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2"/>
          <w:footerReference w:type="default" r:id="rId23"/>
          <w:pgSz w:w="11907" w:h="16840" w:code="9"/>
          <w:pgMar w:top="1417" w:right="1417" w:bottom="1417" w:left="1417" w:header="709" w:footer="0" w:gutter="0"/>
          <w:cols w:space="708"/>
          <w:titlePg/>
          <w:docGrid w:linePitch="360"/>
        </w:sectPr>
      </w:pPr>
    </w:p>
    <w:p w14:paraId="29C09881" w14:textId="1DA02B4A" w:rsidR="003761A2" w:rsidRPr="007A4EE6" w:rsidRDefault="003761A2" w:rsidP="003761A2">
      <w:pPr>
        <w:jc w:val="both"/>
        <w:rPr>
          <w:rFonts w:eastAsiaTheme="majorEastAsia"/>
          <w:b/>
          <w:bCs/>
          <w:color w:val="2F5496" w:themeColor="accent1" w:themeShade="BF"/>
          <w:spacing w:val="20"/>
          <w:sz w:val="28"/>
          <w:szCs w:val="28"/>
        </w:rPr>
      </w:pPr>
      <w:bookmarkStart w:id="9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r w:rsidR="00443769">
        <w:rPr>
          <w:rFonts w:eastAsiaTheme="majorEastAsia"/>
          <w:b/>
          <w:bCs/>
          <w:color w:val="2F5496" w:themeColor="accent1" w:themeShade="BF"/>
          <w:spacing w:val="20"/>
          <w:sz w:val="28"/>
          <w:szCs w:val="28"/>
        </w:rPr>
        <w:t xml:space="preserve"> </w:t>
      </w:r>
      <w:r w:rsidR="00443769" w:rsidRPr="00443769">
        <w:rPr>
          <w:rFonts w:eastAsiaTheme="majorEastAsia"/>
          <w:b/>
          <w:bCs/>
          <w:color w:val="2F5496" w:themeColor="accent1" w:themeShade="BF"/>
          <w:spacing w:val="20"/>
          <w:sz w:val="28"/>
          <w:szCs w:val="28"/>
        </w:rPr>
        <w:t>- 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5"/>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5"/>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5"/>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5"/>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9"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8CAC5FE"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w:t>
      </w:r>
      <w:r w:rsidR="005D1459">
        <w:rPr>
          <w:sz w:val="22"/>
          <w:szCs w:val="22"/>
        </w:rPr>
        <w:t xml:space="preserve"> </w:t>
      </w:r>
      <w:r w:rsidR="00490259" w:rsidRPr="002B3992">
        <w:rPr>
          <w:sz w:val="22"/>
          <w:szCs w:val="22"/>
        </w:rPr>
        <w:t xml:space="preserve">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9"/>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117405DE"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0" w:name="_Hlk106046238"/>
    </w:p>
    <w:p w14:paraId="636643EB" w14:textId="327FDC5D" w:rsidR="00490259" w:rsidRPr="008057B2" w:rsidRDefault="00490259" w:rsidP="00490259">
      <w:pPr>
        <w:jc w:val="center"/>
        <w:rPr>
          <w:b/>
          <w:sz w:val="24"/>
          <w:szCs w:val="24"/>
        </w:rPr>
      </w:pPr>
      <w:r w:rsidRPr="0013238E">
        <w:rPr>
          <w:b/>
          <w:sz w:val="24"/>
          <w:szCs w:val="24"/>
        </w:rPr>
        <w:t xml:space="preserve">w okresie ostatnich </w:t>
      </w:r>
      <w:r w:rsidR="0013238E" w:rsidRPr="00FF4675">
        <w:rPr>
          <w:b/>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0686CFA5" w14:textId="77777777" w:rsidTr="008F2B27">
        <w:trPr>
          <w:cantSplit/>
          <w:trHeight w:val="765"/>
        </w:trPr>
        <w:tc>
          <w:tcPr>
            <w:tcW w:w="426" w:type="dxa"/>
            <w:vAlign w:val="center"/>
          </w:tcPr>
          <w:p w14:paraId="22E0C24A" w14:textId="7A7C893F" w:rsidR="00490259" w:rsidRPr="00BE4794" w:rsidRDefault="00BE4794" w:rsidP="0056692B">
            <w:pPr>
              <w:tabs>
                <w:tab w:val="left" w:pos="851"/>
              </w:tabs>
              <w:jc w:val="both"/>
              <w:rPr>
                <w:b/>
                <w:lang w:eastAsia="zh-CN"/>
              </w:rPr>
            </w:pPr>
            <w:r>
              <w:rPr>
                <w:b/>
                <w:lang w:eastAsia="zh-CN"/>
              </w:rPr>
              <w:t>2.</w:t>
            </w:r>
            <w:r w:rsidR="00490259" w:rsidRPr="00BE4794">
              <w:rPr>
                <w:b/>
                <w:lang w:eastAsia="zh-CN"/>
              </w:rPr>
              <w:t>1</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68DB153B" w:rsidR="00490259" w:rsidRPr="00CC683E" w:rsidRDefault="00490259">
      <w:pPr>
        <w:numPr>
          <w:ilvl w:val="0"/>
          <w:numId w:val="29"/>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6D605870" w:rsidR="00490259" w:rsidRPr="00111016" w:rsidRDefault="00490259">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FF4675">
        <w:rPr>
          <w:i/>
          <w:iCs/>
          <w:sz w:val="22"/>
          <w:szCs w:val="22"/>
          <w:lang w:eastAsia="zh-CN"/>
        </w:rPr>
        <w:t>usł</w:t>
      </w:r>
      <w:r w:rsidRPr="00FF4675">
        <w:rPr>
          <w:bCs/>
          <w:i/>
          <w:iCs/>
          <w:sz w:val="22"/>
          <w:szCs w:val="22"/>
          <w:lang w:eastAsia="zh-CN"/>
        </w:rPr>
        <w:t>ugi</w:t>
      </w:r>
      <w:r w:rsidR="00FF4675" w:rsidRPr="00FF4675">
        <w:rPr>
          <w:bCs/>
          <w:i/>
          <w:iCs/>
          <w:sz w:val="22"/>
          <w:szCs w:val="22"/>
          <w:lang w:eastAsia="zh-CN"/>
        </w:rPr>
        <w:t xml:space="preserve"> </w:t>
      </w:r>
      <w:r w:rsidRPr="000A633D">
        <w:rPr>
          <w:bCs/>
          <w:i/>
          <w:iCs/>
          <w:color w:val="FF0000"/>
          <w:sz w:val="22"/>
          <w:szCs w:val="22"/>
          <w:lang w:eastAsia="zh-CN"/>
        </w:rPr>
        <w:t xml:space="preserve"> </w:t>
      </w:r>
      <w:r w:rsidRPr="00111016">
        <w:rPr>
          <w:bCs/>
          <w:i/>
          <w:iCs/>
          <w:sz w:val="22"/>
          <w:szCs w:val="22"/>
          <w:lang w:eastAsia="zh-CN"/>
        </w:rPr>
        <w:t>został</w:t>
      </w:r>
      <w:r w:rsidR="00FF4675">
        <w:rPr>
          <w:bCs/>
          <w:i/>
          <w:iCs/>
          <w:sz w:val="22"/>
          <w:szCs w:val="22"/>
          <w:lang w:eastAsia="zh-CN"/>
        </w:rPr>
        <w:t xml:space="preserve">y </w:t>
      </w:r>
      <w:r w:rsidRPr="00111016">
        <w:rPr>
          <w:bCs/>
          <w:i/>
          <w:iCs/>
          <w:sz w:val="22"/>
          <w:szCs w:val="22"/>
          <w:lang w:eastAsia="zh-CN"/>
        </w:rPr>
        <w:t>wykonane należycie lub są wykonywane należycie.</w:t>
      </w:r>
    </w:p>
    <w:p w14:paraId="2EF5D9AF" w14:textId="7AEB0C61" w:rsidR="00490259" w:rsidRPr="00111016" w:rsidRDefault="00490259">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00"/>
    <w:p w14:paraId="61A143DB" w14:textId="02B5058C" w:rsidR="00555424" w:rsidRDefault="00555424">
      <w:pPr>
        <w:spacing w:after="160" w:line="259" w:lineRule="auto"/>
        <w:rPr>
          <w:i/>
          <w:iCs/>
        </w:rPr>
      </w:pPr>
      <w:r>
        <w:rPr>
          <w:i/>
          <w:iCs/>
        </w:rPr>
        <w:br w:type="page"/>
      </w:r>
    </w:p>
    <w:p w14:paraId="09D35969" w14:textId="0D2764B9"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8C5828">
        <w:rPr>
          <w:rFonts w:eastAsiaTheme="majorEastAsia"/>
          <w:b/>
          <w:bCs/>
          <w:color w:val="2F5496" w:themeColor="accent1" w:themeShade="BF"/>
          <w:spacing w:val="20"/>
          <w:sz w:val="24"/>
          <w:szCs w:val="24"/>
        </w:rPr>
        <w:t xml:space="preserve"> </w:t>
      </w:r>
      <w:r w:rsidR="008C5828" w:rsidRPr="008C5828">
        <w:rPr>
          <w:rFonts w:eastAsiaTheme="majorEastAsia"/>
          <w:b/>
          <w:bCs/>
          <w:color w:val="EE0000"/>
          <w:spacing w:val="20"/>
          <w:sz w:val="24"/>
          <w:szCs w:val="24"/>
        </w:rPr>
        <w:t xml:space="preserve">– </w:t>
      </w:r>
      <w:r w:rsidR="008C5828" w:rsidRPr="008C5828">
        <w:rPr>
          <w:rFonts w:eastAsiaTheme="majorEastAsia"/>
          <w:b/>
          <w:bCs/>
          <w:i/>
          <w:iCs/>
          <w:color w:val="EE0000"/>
          <w:spacing w:val="20"/>
          <w:sz w:val="24"/>
          <w:szCs w:val="24"/>
        </w:rPr>
        <w:t>nie dotyczy</w:t>
      </w:r>
    </w:p>
    <w:p w14:paraId="5D35EBD1" w14:textId="77777777" w:rsidR="00E75E6A" w:rsidRDefault="00E75E6A" w:rsidP="00490259">
      <w:pPr>
        <w:rPr>
          <w:b/>
          <w:bCs/>
          <w:sz w:val="24"/>
          <w:szCs w:val="24"/>
        </w:rPr>
      </w:pPr>
    </w:p>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50EA8726" w:rsidR="00490259" w:rsidRPr="00317AE4" w:rsidRDefault="00490259" w:rsidP="00490259">
      <w:pPr>
        <w:jc w:val="both"/>
        <w:rPr>
          <w:rFonts w:eastAsiaTheme="majorEastAsia"/>
          <w:b/>
          <w:bCs/>
          <w:i/>
          <w:i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FF4675">
        <w:rPr>
          <w:rFonts w:eastAsiaTheme="majorEastAsia"/>
          <w:b/>
          <w:bCs/>
          <w:color w:val="2F5496" w:themeColor="accent1" w:themeShade="BF"/>
          <w:spacing w:val="20"/>
          <w:sz w:val="24"/>
          <w:szCs w:val="24"/>
        </w:rPr>
        <w:t xml:space="preserve"> </w:t>
      </w:r>
      <w:r w:rsidR="005D1459" w:rsidRPr="00317AE4">
        <w:rPr>
          <w:rFonts w:eastAsiaTheme="majorEastAsia"/>
          <w:b/>
          <w:bCs/>
          <w:i/>
          <w:iCs/>
          <w:color w:val="2F5496" w:themeColor="accent1" w:themeShade="BF"/>
          <w:spacing w:val="20"/>
          <w:sz w:val="24"/>
          <w:szCs w:val="24"/>
        </w:rPr>
        <w:t>–</w:t>
      </w:r>
      <w:r w:rsidR="00FF4675" w:rsidRPr="00317AE4">
        <w:rPr>
          <w:rFonts w:eastAsiaTheme="majorEastAsia"/>
          <w:b/>
          <w:bCs/>
          <w:i/>
          <w:iCs/>
          <w:color w:val="2F5496" w:themeColor="accent1" w:themeShade="BF"/>
          <w:spacing w:val="20"/>
          <w:sz w:val="24"/>
          <w:szCs w:val="24"/>
        </w:rPr>
        <w:t xml:space="preserve"> </w:t>
      </w:r>
      <w:r w:rsidR="00FF4675" w:rsidRPr="00317AE4">
        <w:rPr>
          <w:rFonts w:eastAsiaTheme="majorEastAsia"/>
          <w:b/>
          <w:bCs/>
          <w:i/>
          <w:iCs/>
          <w:color w:val="FF0000"/>
          <w:spacing w:val="20"/>
          <w:sz w:val="24"/>
          <w:szCs w:val="24"/>
        </w:rPr>
        <w:t>nie</w:t>
      </w:r>
      <w:r w:rsidR="005D1459" w:rsidRPr="00317AE4">
        <w:rPr>
          <w:rFonts w:eastAsiaTheme="majorEastAsia"/>
          <w:b/>
          <w:bCs/>
          <w:i/>
          <w:iCs/>
          <w:color w:val="FF0000"/>
          <w:spacing w:val="20"/>
          <w:sz w:val="24"/>
          <w:szCs w:val="24"/>
        </w:rPr>
        <w:t xml:space="preserve"> </w:t>
      </w:r>
      <w:r w:rsidR="00FF4675" w:rsidRPr="00317AE4">
        <w:rPr>
          <w:rFonts w:eastAsiaTheme="majorEastAsia"/>
          <w:b/>
          <w:bCs/>
          <w:i/>
          <w:iCs/>
          <w:color w:val="FF0000"/>
          <w:spacing w:val="20"/>
          <w:sz w:val="24"/>
          <w:szCs w:val="24"/>
        </w:rPr>
        <w:t>dotyczy</w:t>
      </w:r>
    </w:p>
    <w:p w14:paraId="727C8B78" w14:textId="77777777" w:rsidR="008F2B27" w:rsidRPr="00317AE4" w:rsidRDefault="008F2B27" w:rsidP="00490259">
      <w:pPr>
        <w:rPr>
          <w:b/>
          <w:bCs/>
          <w:i/>
          <w:iCs/>
          <w:sz w:val="24"/>
          <w:szCs w:val="24"/>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1" w:name="_Hlk106046060"/>
      <w:bookmarkStart w:id="102" w:name="_Hlk156498045"/>
      <w:r w:rsidRPr="008057B2">
        <w:rPr>
          <w:sz w:val="22"/>
          <w:szCs w:val="22"/>
        </w:rPr>
        <w:t xml:space="preserve">Nazwa </w:t>
      </w:r>
      <w:r w:rsidR="00DB4D9E">
        <w:rPr>
          <w:sz w:val="22"/>
          <w:szCs w:val="22"/>
        </w:rPr>
        <w:t>Wykonawcy</w:t>
      </w:r>
      <w:r w:rsidRPr="008057B2">
        <w:rPr>
          <w:sz w:val="22"/>
          <w:szCs w:val="22"/>
        </w:rPr>
        <w:t>: ...................................................................................................................</w:t>
      </w:r>
    </w:p>
    <w:bookmarkEnd w:id="101"/>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2"/>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3"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3"/>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183C1D4F" w:rsidR="008A46E0" w:rsidRPr="00C1155B" w:rsidRDefault="008A46E0" w:rsidP="008A46E0">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5D1459">
        <w:rPr>
          <w:sz w:val="22"/>
          <w:szCs w:val="22"/>
        </w:rPr>
        <w:t xml:space="preserve"> </w:t>
      </w:r>
      <w:r w:rsidRPr="00C1155B">
        <w:rPr>
          <w:sz w:val="22"/>
          <w:szCs w:val="22"/>
        </w:rPr>
        <w:t xml:space="preserve">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5DAC3575" w:rsidR="008A46E0" w:rsidRPr="00E66F78" w:rsidRDefault="00715D96" w:rsidP="003510EE">
      <w:pPr>
        <w:tabs>
          <w:tab w:val="left" w:pos="851"/>
        </w:tabs>
        <w:jc w:val="both"/>
        <w:rPr>
          <w:sz w:val="22"/>
        </w:rPr>
      </w:pPr>
      <w:bookmarkStart w:id="104"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FF4675" w:rsidRPr="00FF4675">
        <w:rPr>
          <w:sz w:val="22"/>
        </w:rPr>
        <w:t xml:space="preserve">8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4"/>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662B308" w14:textId="77777777" w:rsidR="00FF4675" w:rsidRDefault="00FF4675" w:rsidP="00490259">
      <w:pPr>
        <w:jc w:val="both"/>
        <w:rPr>
          <w:rFonts w:eastAsiaTheme="majorEastAsia"/>
          <w:b/>
          <w:bCs/>
          <w:color w:val="2F5496" w:themeColor="accent1" w:themeShade="BF"/>
          <w:spacing w:val="20"/>
          <w:sz w:val="28"/>
          <w:szCs w:val="28"/>
        </w:rPr>
      </w:pPr>
      <w:bookmarkStart w:id="105" w:name="_Hlk83030833"/>
    </w:p>
    <w:p w14:paraId="2DD9559C" w14:textId="6DE8F2FB" w:rsidR="00490259" w:rsidRPr="00DE0294" w:rsidRDefault="00490259" w:rsidP="005D1459">
      <w:pPr>
        <w:jc w:val="center"/>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06"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49"/>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7"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7"/>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49"/>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E18F908" w14:textId="74C7A9D6" w:rsidR="00A95C13"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8" w:name="_Hlk67825429"/>
      <w:bookmarkEnd w:id="106"/>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C8E5DF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252427" w:rsidRPr="00252427">
        <w:rPr>
          <w:b/>
          <w:bCs/>
          <w:sz w:val="22"/>
          <w:szCs w:val="22"/>
        </w:rPr>
        <w:t xml:space="preserve"> KWK Sośnica, adres: 44-100 Gliwice, ul. Błonie 6 </w:t>
      </w:r>
      <w:r w:rsidRPr="00895B8E">
        <w:rPr>
          <w:sz w:val="22"/>
          <w:szCs w:val="22"/>
        </w:rPr>
        <w:t xml:space="preserve">zarejestrowana przez Sąd Rejonowy Katowice-Wschód w Katowicach Wydział Gospodarczy pod numerem KRS 0000709363, wysokość kapitału zakładowego całkowicie wpłaconego: </w:t>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lastRenderedPageBreak/>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09"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09"/>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427F9DB4" w14:textId="15288E82" w:rsidR="008C5828"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9144733" w:history="1">
            <w:r w:rsidR="008C5828" w:rsidRPr="006B26C0">
              <w:rPr>
                <w:rStyle w:val="Hipercze"/>
                <w:noProof/>
              </w:rPr>
              <w:t>§ 1. Podstawa zawarcia Umowy</w:t>
            </w:r>
            <w:r w:rsidR="008C5828">
              <w:rPr>
                <w:noProof/>
                <w:webHidden/>
              </w:rPr>
              <w:tab/>
            </w:r>
            <w:r w:rsidR="008C5828">
              <w:rPr>
                <w:noProof/>
                <w:webHidden/>
              </w:rPr>
              <w:fldChar w:fldCharType="begin"/>
            </w:r>
            <w:r w:rsidR="008C5828">
              <w:rPr>
                <w:noProof/>
                <w:webHidden/>
              </w:rPr>
              <w:instrText xml:space="preserve"> PAGEREF _Toc239144733 \h </w:instrText>
            </w:r>
            <w:r w:rsidR="008C5828">
              <w:rPr>
                <w:noProof/>
                <w:webHidden/>
              </w:rPr>
            </w:r>
            <w:r w:rsidR="008C5828">
              <w:rPr>
                <w:noProof/>
                <w:webHidden/>
              </w:rPr>
              <w:fldChar w:fldCharType="separate"/>
            </w:r>
            <w:r w:rsidR="008C5828">
              <w:rPr>
                <w:noProof/>
                <w:webHidden/>
              </w:rPr>
              <w:t>49</w:t>
            </w:r>
            <w:r w:rsidR="008C5828">
              <w:rPr>
                <w:noProof/>
                <w:webHidden/>
              </w:rPr>
              <w:fldChar w:fldCharType="end"/>
            </w:r>
          </w:hyperlink>
        </w:p>
        <w:p w14:paraId="34D1E586" w14:textId="3C851D20"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4" w:history="1">
            <w:r w:rsidRPr="006B26C0">
              <w:rPr>
                <w:rStyle w:val="Hipercze"/>
                <w:noProof/>
              </w:rPr>
              <w:t>§ 2. Przedmiot Umowy</w:t>
            </w:r>
            <w:r>
              <w:rPr>
                <w:noProof/>
                <w:webHidden/>
              </w:rPr>
              <w:tab/>
            </w:r>
            <w:r>
              <w:rPr>
                <w:noProof/>
                <w:webHidden/>
              </w:rPr>
              <w:fldChar w:fldCharType="begin"/>
            </w:r>
            <w:r>
              <w:rPr>
                <w:noProof/>
                <w:webHidden/>
              </w:rPr>
              <w:instrText xml:space="preserve"> PAGEREF _Toc239144734 \h </w:instrText>
            </w:r>
            <w:r>
              <w:rPr>
                <w:noProof/>
                <w:webHidden/>
              </w:rPr>
            </w:r>
            <w:r>
              <w:rPr>
                <w:noProof/>
                <w:webHidden/>
              </w:rPr>
              <w:fldChar w:fldCharType="separate"/>
            </w:r>
            <w:r>
              <w:rPr>
                <w:noProof/>
                <w:webHidden/>
              </w:rPr>
              <w:t>49</w:t>
            </w:r>
            <w:r>
              <w:rPr>
                <w:noProof/>
                <w:webHidden/>
              </w:rPr>
              <w:fldChar w:fldCharType="end"/>
            </w:r>
          </w:hyperlink>
        </w:p>
        <w:p w14:paraId="735F0511" w14:textId="795D6627"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5" w:history="1">
            <w:r w:rsidRPr="006B26C0">
              <w:rPr>
                <w:rStyle w:val="Hipercze"/>
                <w:noProof/>
              </w:rPr>
              <w:t>§ 3. Cena i sposób rozliczeń</w:t>
            </w:r>
            <w:r>
              <w:rPr>
                <w:noProof/>
                <w:webHidden/>
              </w:rPr>
              <w:tab/>
            </w:r>
            <w:r>
              <w:rPr>
                <w:noProof/>
                <w:webHidden/>
              </w:rPr>
              <w:fldChar w:fldCharType="begin"/>
            </w:r>
            <w:r>
              <w:rPr>
                <w:noProof/>
                <w:webHidden/>
              </w:rPr>
              <w:instrText xml:space="preserve"> PAGEREF _Toc239144735 \h </w:instrText>
            </w:r>
            <w:r>
              <w:rPr>
                <w:noProof/>
                <w:webHidden/>
              </w:rPr>
            </w:r>
            <w:r>
              <w:rPr>
                <w:noProof/>
                <w:webHidden/>
              </w:rPr>
              <w:fldChar w:fldCharType="separate"/>
            </w:r>
            <w:r>
              <w:rPr>
                <w:noProof/>
                <w:webHidden/>
              </w:rPr>
              <w:t>49</w:t>
            </w:r>
            <w:r>
              <w:rPr>
                <w:noProof/>
                <w:webHidden/>
              </w:rPr>
              <w:fldChar w:fldCharType="end"/>
            </w:r>
          </w:hyperlink>
        </w:p>
        <w:p w14:paraId="1F5250A5" w14:textId="171F2B65"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6" w:history="1">
            <w:r w:rsidRPr="006B26C0">
              <w:rPr>
                <w:rStyle w:val="Hipercze"/>
                <w:noProof/>
              </w:rPr>
              <w:t>§ 4. Fakturowanie i płatności</w:t>
            </w:r>
            <w:r>
              <w:rPr>
                <w:noProof/>
                <w:webHidden/>
              </w:rPr>
              <w:tab/>
            </w:r>
            <w:r>
              <w:rPr>
                <w:noProof/>
                <w:webHidden/>
              </w:rPr>
              <w:fldChar w:fldCharType="begin"/>
            </w:r>
            <w:r>
              <w:rPr>
                <w:noProof/>
                <w:webHidden/>
              </w:rPr>
              <w:instrText xml:space="preserve"> PAGEREF _Toc239144736 \h </w:instrText>
            </w:r>
            <w:r>
              <w:rPr>
                <w:noProof/>
                <w:webHidden/>
              </w:rPr>
            </w:r>
            <w:r>
              <w:rPr>
                <w:noProof/>
                <w:webHidden/>
              </w:rPr>
              <w:fldChar w:fldCharType="separate"/>
            </w:r>
            <w:r>
              <w:rPr>
                <w:noProof/>
                <w:webHidden/>
              </w:rPr>
              <w:t>49</w:t>
            </w:r>
            <w:r>
              <w:rPr>
                <w:noProof/>
                <w:webHidden/>
              </w:rPr>
              <w:fldChar w:fldCharType="end"/>
            </w:r>
          </w:hyperlink>
        </w:p>
        <w:p w14:paraId="33EC79F9" w14:textId="56C6D1CC"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7" w:history="1">
            <w:r w:rsidRPr="006B26C0">
              <w:rPr>
                <w:rStyle w:val="Hipercze"/>
                <w:noProof/>
              </w:rPr>
              <w:t>§ 5. Termin realizacji</w:t>
            </w:r>
            <w:r>
              <w:rPr>
                <w:noProof/>
                <w:webHidden/>
              </w:rPr>
              <w:tab/>
            </w:r>
            <w:r>
              <w:rPr>
                <w:noProof/>
                <w:webHidden/>
              </w:rPr>
              <w:fldChar w:fldCharType="begin"/>
            </w:r>
            <w:r>
              <w:rPr>
                <w:noProof/>
                <w:webHidden/>
              </w:rPr>
              <w:instrText xml:space="preserve"> PAGEREF _Toc239144737 \h </w:instrText>
            </w:r>
            <w:r>
              <w:rPr>
                <w:noProof/>
                <w:webHidden/>
              </w:rPr>
            </w:r>
            <w:r>
              <w:rPr>
                <w:noProof/>
                <w:webHidden/>
              </w:rPr>
              <w:fldChar w:fldCharType="separate"/>
            </w:r>
            <w:r>
              <w:rPr>
                <w:noProof/>
                <w:webHidden/>
              </w:rPr>
              <w:t>52</w:t>
            </w:r>
            <w:r>
              <w:rPr>
                <w:noProof/>
                <w:webHidden/>
              </w:rPr>
              <w:fldChar w:fldCharType="end"/>
            </w:r>
          </w:hyperlink>
        </w:p>
        <w:p w14:paraId="1210097F" w14:textId="48DAEA6F"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8" w:history="1">
            <w:r w:rsidRPr="006B26C0">
              <w:rPr>
                <w:rStyle w:val="Hipercze"/>
                <w:noProof/>
              </w:rPr>
              <w:t>§ 6. Gwarancja i postępowanie reklamacyjne -- nie dotyczy</w:t>
            </w:r>
            <w:r>
              <w:rPr>
                <w:noProof/>
                <w:webHidden/>
              </w:rPr>
              <w:tab/>
            </w:r>
            <w:r>
              <w:rPr>
                <w:noProof/>
                <w:webHidden/>
              </w:rPr>
              <w:fldChar w:fldCharType="begin"/>
            </w:r>
            <w:r>
              <w:rPr>
                <w:noProof/>
                <w:webHidden/>
              </w:rPr>
              <w:instrText xml:space="preserve"> PAGEREF _Toc239144738 \h </w:instrText>
            </w:r>
            <w:r>
              <w:rPr>
                <w:noProof/>
                <w:webHidden/>
              </w:rPr>
            </w:r>
            <w:r>
              <w:rPr>
                <w:noProof/>
                <w:webHidden/>
              </w:rPr>
              <w:fldChar w:fldCharType="separate"/>
            </w:r>
            <w:r>
              <w:rPr>
                <w:noProof/>
                <w:webHidden/>
              </w:rPr>
              <w:t>53</w:t>
            </w:r>
            <w:r>
              <w:rPr>
                <w:noProof/>
                <w:webHidden/>
              </w:rPr>
              <w:fldChar w:fldCharType="end"/>
            </w:r>
          </w:hyperlink>
        </w:p>
        <w:p w14:paraId="0C48FDEB" w14:textId="40BD616F"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39" w:history="1">
            <w:r w:rsidRPr="006B26C0">
              <w:rPr>
                <w:rStyle w:val="Hipercze"/>
                <w:noProof/>
              </w:rPr>
              <w:t>§ 7. Szczególne obowiązki Wykonawcy</w:t>
            </w:r>
            <w:r>
              <w:rPr>
                <w:noProof/>
                <w:webHidden/>
              </w:rPr>
              <w:tab/>
            </w:r>
            <w:r>
              <w:rPr>
                <w:noProof/>
                <w:webHidden/>
              </w:rPr>
              <w:fldChar w:fldCharType="begin"/>
            </w:r>
            <w:r>
              <w:rPr>
                <w:noProof/>
                <w:webHidden/>
              </w:rPr>
              <w:instrText xml:space="preserve"> PAGEREF _Toc239144739 \h </w:instrText>
            </w:r>
            <w:r>
              <w:rPr>
                <w:noProof/>
                <w:webHidden/>
              </w:rPr>
            </w:r>
            <w:r>
              <w:rPr>
                <w:noProof/>
                <w:webHidden/>
              </w:rPr>
              <w:fldChar w:fldCharType="separate"/>
            </w:r>
            <w:r>
              <w:rPr>
                <w:noProof/>
                <w:webHidden/>
              </w:rPr>
              <w:t>53</w:t>
            </w:r>
            <w:r>
              <w:rPr>
                <w:noProof/>
                <w:webHidden/>
              </w:rPr>
              <w:fldChar w:fldCharType="end"/>
            </w:r>
          </w:hyperlink>
        </w:p>
        <w:p w14:paraId="6741DD5C" w14:textId="5A73A6F0"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0" w:history="1">
            <w:r w:rsidRPr="006B26C0">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_Toc239144740 \h </w:instrText>
            </w:r>
            <w:r>
              <w:rPr>
                <w:noProof/>
                <w:webHidden/>
              </w:rPr>
            </w:r>
            <w:r>
              <w:rPr>
                <w:noProof/>
                <w:webHidden/>
              </w:rPr>
              <w:fldChar w:fldCharType="separate"/>
            </w:r>
            <w:r>
              <w:rPr>
                <w:noProof/>
                <w:webHidden/>
              </w:rPr>
              <w:t>53</w:t>
            </w:r>
            <w:r>
              <w:rPr>
                <w:noProof/>
                <w:webHidden/>
              </w:rPr>
              <w:fldChar w:fldCharType="end"/>
            </w:r>
          </w:hyperlink>
        </w:p>
        <w:p w14:paraId="64D60D14" w14:textId="7A594AA7"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1" w:history="1">
            <w:r w:rsidRPr="006B26C0">
              <w:rPr>
                <w:rStyle w:val="Hipercze"/>
                <w:noProof/>
              </w:rPr>
              <w:t>§ 9. Wymagania dotyczące zatrudnienia</w:t>
            </w:r>
            <w:r>
              <w:rPr>
                <w:noProof/>
                <w:webHidden/>
              </w:rPr>
              <w:tab/>
            </w:r>
            <w:r>
              <w:rPr>
                <w:noProof/>
                <w:webHidden/>
              </w:rPr>
              <w:fldChar w:fldCharType="begin"/>
            </w:r>
            <w:r>
              <w:rPr>
                <w:noProof/>
                <w:webHidden/>
              </w:rPr>
              <w:instrText xml:space="preserve"> PAGEREF _Toc239144741 \h </w:instrText>
            </w:r>
            <w:r>
              <w:rPr>
                <w:noProof/>
                <w:webHidden/>
              </w:rPr>
            </w:r>
            <w:r>
              <w:rPr>
                <w:noProof/>
                <w:webHidden/>
              </w:rPr>
              <w:fldChar w:fldCharType="separate"/>
            </w:r>
            <w:r>
              <w:rPr>
                <w:noProof/>
                <w:webHidden/>
              </w:rPr>
              <w:t>53</w:t>
            </w:r>
            <w:r>
              <w:rPr>
                <w:noProof/>
                <w:webHidden/>
              </w:rPr>
              <w:fldChar w:fldCharType="end"/>
            </w:r>
          </w:hyperlink>
        </w:p>
        <w:p w14:paraId="02C09F5F" w14:textId="4DA56FEF"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2" w:history="1">
            <w:r w:rsidRPr="006B26C0">
              <w:rPr>
                <w:rStyle w:val="Hipercze"/>
                <w:noProof/>
              </w:rPr>
              <w:t>§ 10. Podwykonawstwo</w:t>
            </w:r>
            <w:r>
              <w:rPr>
                <w:noProof/>
                <w:webHidden/>
              </w:rPr>
              <w:tab/>
            </w:r>
            <w:r>
              <w:rPr>
                <w:noProof/>
                <w:webHidden/>
              </w:rPr>
              <w:fldChar w:fldCharType="begin"/>
            </w:r>
            <w:r>
              <w:rPr>
                <w:noProof/>
                <w:webHidden/>
              </w:rPr>
              <w:instrText xml:space="preserve"> PAGEREF _Toc239144742 \h </w:instrText>
            </w:r>
            <w:r>
              <w:rPr>
                <w:noProof/>
                <w:webHidden/>
              </w:rPr>
            </w:r>
            <w:r>
              <w:rPr>
                <w:noProof/>
                <w:webHidden/>
              </w:rPr>
              <w:fldChar w:fldCharType="separate"/>
            </w:r>
            <w:r>
              <w:rPr>
                <w:noProof/>
                <w:webHidden/>
              </w:rPr>
              <w:t>54</w:t>
            </w:r>
            <w:r>
              <w:rPr>
                <w:noProof/>
                <w:webHidden/>
              </w:rPr>
              <w:fldChar w:fldCharType="end"/>
            </w:r>
          </w:hyperlink>
        </w:p>
        <w:p w14:paraId="32AEB097" w14:textId="21D2BE51"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3" w:history="1">
            <w:r w:rsidRPr="006B26C0">
              <w:rPr>
                <w:rStyle w:val="Hipercze"/>
                <w:noProof/>
              </w:rPr>
              <w:t>§ 11. Nadzór i koordynacja</w:t>
            </w:r>
            <w:r>
              <w:rPr>
                <w:noProof/>
                <w:webHidden/>
              </w:rPr>
              <w:tab/>
            </w:r>
            <w:r>
              <w:rPr>
                <w:noProof/>
                <w:webHidden/>
              </w:rPr>
              <w:fldChar w:fldCharType="begin"/>
            </w:r>
            <w:r>
              <w:rPr>
                <w:noProof/>
                <w:webHidden/>
              </w:rPr>
              <w:instrText xml:space="preserve"> PAGEREF _Toc239144743 \h </w:instrText>
            </w:r>
            <w:r>
              <w:rPr>
                <w:noProof/>
                <w:webHidden/>
              </w:rPr>
            </w:r>
            <w:r>
              <w:rPr>
                <w:noProof/>
                <w:webHidden/>
              </w:rPr>
              <w:fldChar w:fldCharType="separate"/>
            </w:r>
            <w:r>
              <w:rPr>
                <w:noProof/>
                <w:webHidden/>
              </w:rPr>
              <w:t>56</w:t>
            </w:r>
            <w:r>
              <w:rPr>
                <w:noProof/>
                <w:webHidden/>
              </w:rPr>
              <w:fldChar w:fldCharType="end"/>
            </w:r>
          </w:hyperlink>
        </w:p>
        <w:p w14:paraId="72B969B8" w14:textId="0D459299"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4" w:history="1">
            <w:r w:rsidRPr="006B26C0">
              <w:rPr>
                <w:rStyle w:val="Hipercze"/>
                <w:noProof/>
              </w:rPr>
              <w:t>§ 12. Badania kontrolne (Audyt)</w:t>
            </w:r>
            <w:r>
              <w:rPr>
                <w:noProof/>
                <w:webHidden/>
              </w:rPr>
              <w:tab/>
            </w:r>
            <w:r>
              <w:rPr>
                <w:noProof/>
                <w:webHidden/>
              </w:rPr>
              <w:fldChar w:fldCharType="begin"/>
            </w:r>
            <w:r>
              <w:rPr>
                <w:noProof/>
                <w:webHidden/>
              </w:rPr>
              <w:instrText xml:space="preserve"> PAGEREF _Toc239144744 \h </w:instrText>
            </w:r>
            <w:r>
              <w:rPr>
                <w:noProof/>
                <w:webHidden/>
              </w:rPr>
            </w:r>
            <w:r>
              <w:rPr>
                <w:noProof/>
                <w:webHidden/>
              </w:rPr>
              <w:fldChar w:fldCharType="separate"/>
            </w:r>
            <w:r>
              <w:rPr>
                <w:noProof/>
                <w:webHidden/>
              </w:rPr>
              <w:t>56</w:t>
            </w:r>
            <w:r>
              <w:rPr>
                <w:noProof/>
                <w:webHidden/>
              </w:rPr>
              <w:fldChar w:fldCharType="end"/>
            </w:r>
          </w:hyperlink>
        </w:p>
        <w:p w14:paraId="4E19B905" w14:textId="76F15463"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5" w:history="1">
            <w:r w:rsidRPr="006B26C0">
              <w:rPr>
                <w:rStyle w:val="Hipercze"/>
                <w:noProof/>
              </w:rPr>
              <w:t>§ 13. Kary umowne i odpowiedzialność</w:t>
            </w:r>
            <w:r>
              <w:rPr>
                <w:noProof/>
                <w:webHidden/>
              </w:rPr>
              <w:tab/>
            </w:r>
            <w:r>
              <w:rPr>
                <w:noProof/>
                <w:webHidden/>
              </w:rPr>
              <w:fldChar w:fldCharType="begin"/>
            </w:r>
            <w:r>
              <w:rPr>
                <w:noProof/>
                <w:webHidden/>
              </w:rPr>
              <w:instrText xml:space="preserve"> PAGEREF _Toc239144745 \h </w:instrText>
            </w:r>
            <w:r>
              <w:rPr>
                <w:noProof/>
                <w:webHidden/>
              </w:rPr>
            </w:r>
            <w:r>
              <w:rPr>
                <w:noProof/>
                <w:webHidden/>
              </w:rPr>
              <w:fldChar w:fldCharType="separate"/>
            </w:r>
            <w:r>
              <w:rPr>
                <w:noProof/>
                <w:webHidden/>
              </w:rPr>
              <w:t>57</w:t>
            </w:r>
            <w:r>
              <w:rPr>
                <w:noProof/>
                <w:webHidden/>
              </w:rPr>
              <w:fldChar w:fldCharType="end"/>
            </w:r>
          </w:hyperlink>
        </w:p>
        <w:p w14:paraId="4BDBD459" w14:textId="4DC3F434"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6" w:history="1">
            <w:r w:rsidRPr="006B26C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_Toc239144746 \h </w:instrText>
            </w:r>
            <w:r>
              <w:rPr>
                <w:noProof/>
                <w:webHidden/>
              </w:rPr>
            </w:r>
            <w:r>
              <w:rPr>
                <w:noProof/>
                <w:webHidden/>
              </w:rPr>
              <w:fldChar w:fldCharType="separate"/>
            </w:r>
            <w:r>
              <w:rPr>
                <w:noProof/>
                <w:webHidden/>
              </w:rPr>
              <w:t>60</w:t>
            </w:r>
            <w:r>
              <w:rPr>
                <w:noProof/>
                <w:webHidden/>
              </w:rPr>
              <w:fldChar w:fldCharType="end"/>
            </w:r>
          </w:hyperlink>
        </w:p>
        <w:p w14:paraId="4B6E4AE0" w14:textId="460DB5FB"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7" w:history="1">
            <w:r w:rsidRPr="006B26C0">
              <w:rPr>
                <w:rStyle w:val="Hipercze"/>
                <w:noProof/>
              </w:rPr>
              <w:t>§ 15. Zmiany Umowy</w:t>
            </w:r>
            <w:r>
              <w:rPr>
                <w:noProof/>
                <w:webHidden/>
              </w:rPr>
              <w:tab/>
            </w:r>
            <w:r>
              <w:rPr>
                <w:noProof/>
                <w:webHidden/>
              </w:rPr>
              <w:fldChar w:fldCharType="begin"/>
            </w:r>
            <w:r>
              <w:rPr>
                <w:noProof/>
                <w:webHidden/>
              </w:rPr>
              <w:instrText xml:space="preserve"> PAGEREF _Toc239144747 \h </w:instrText>
            </w:r>
            <w:r>
              <w:rPr>
                <w:noProof/>
                <w:webHidden/>
              </w:rPr>
            </w:r>
            <w:r>
              <w:rPr>
                <w:noProof/>
                <w:webHidden/>
              </w:rPr>
              <w:fldChar w:fldCharType="separate"/>
            </w:r>
            <w:r>
              <w:rPr>
                <w:noProof/>
                <w:webHidden/>
              </w:rPr>
              <w:t>61</w:t>
            </w:r>
            <w:r>
              <w:rPr>
                <w:noProof/>
                <w:webHidden/>
              </w:rPr>
              <w:fldChar w:fldCharType="end"/>
            </w:r>
          </w:hyperlink>
        </w:p>
        <w:p w14:paraId="613B4678" w14:textId="21FE6C0C"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8" w:history="1">
            <w:r w:rsidRPr="006B26C0">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_Toc239144748 \h </w:instrText>
            </w:r>
            <w:r>
              <w:rPr>
                <w:noProof/>
                <w:webHidden/>
              </w:rPr>
            </w:r>
            <w:r>
              <w:rPr>
                <w:noProof/>
                <w:webHidden/>
              </w:rPr>
              <w:fldChar w:fldCharType="separate"/>
            </w:r>
            <w:r>
              <w:rPr>
                <w:noProof/>
                <w:webHidden/>
              </w:rPr>
              <w:t>63</w:t>
            </w:r>
            <w:r>
              <w:rPr>
                <w:noProof/>
                <w:webHidden/>
              </w:rPr>
              <w:fldChar w:fldCharType="end"/>
            </w:r>
          </w:hyperlink>
        </w:p>
        <w:p w14:paraId="3A0B544B" w14:textId="331FB784"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49" w:history="1">
            <w:r w:rsidRPr="006B26C0">
              <w:rPr>
                <w:rStyle w:val="Hipercze"/>
                <w:noProof/>
              </w:rPr>
              <w:t>§ 19. Zasady etyki</w:t>
            </w:r>
            <w:r>
              <w:rPr>
                <w:noProof/>
                <w:webHidden/>
              </w:rPr>
              <w:tab/>
            </w:r>
            <w:r>
              <w:rPr>
                <w:noProof/>
                <w:webHidden/>
              </w:rPr>
              <w:fldChar w:fldCharType="begin"/>
            </w:r>
            <w:r>
              <w:rPr>
                <w:noProof/>
                <w:webHidden/>
              </w:rPr>
              <w:instrText xml:space="preserve"> PAGEREF _Toc239144749 \h </w:instrText>
            </w:r>
            <w:r>
              <w:rPr>
                <w:noProof/>
                <w:webHidden/>
              </w:rPr>
            </w:r>
            <w:r>
              <w:rPr>
                <w:noProof/>
                <w:webHidden/>
              </w:rPr>
              <w:fldChar w:fldCharType="separate"/>
            </w:r>
            <w:r>
              <w:rPr>
                <w:noProof/>
                <w:webHidden/>
              </w:rPr>
              <w:t>64</w:t>
            </w:r>
            <w:r>
              <w:rPr>
                <w:noProof/>
                <w:webHidden/>
              </w:rPr>
              <w:fldChar w:fldCharType="end"/>
            </w:r>
          </w:hyperlink>
        </w:p>
        <w:p w14:paraId="5FAD8DE5" w14:textId="62E240F4"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50" w:history="1">
            <w:r w:rsidRPr="006B26C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_Toc239144750 \h </w:instrText>
            </w:r>
            <w:r>
              <w:rPr>
                <w:noProof/>
                <w:webHidden/>
              </w:rPr>
            </w:r>
            <w:r>
              <w:rPr>
                <w:noProof/>
                <w:webHidden/>
              </w:rPr>
              <w:fldChar w:fldCharType="separate"/>
            </w:r>
            <w:r>
              <w:rPr>
                <w:noProof/>
                <w:webHidden/>
              </w:rPr>
              <w:t>65</w:t>
            </w:r>
            <w:r>
              <w:rPr>
                <w:noProof/>
                <w:webHidden/>
              </w:rPr>
              <w:fldChar w:fldCharType="end"/>
            </w:r>
          </w:hyperlink>
        </w:p>
        <w:p w14:paraId="2029836D" w14:textId="41CC5EA9"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51" w:history="1">
            <w:r w:rsidRPr="006B26C0">
              <w:rPr>
                <w:rStyle w:val="Hipercze"/>
                <w:noProof/>
              </w:rPr>
              <w:t>§ 21. Siła wyższa</w:t>
            </w:r>
            <w:r>
              <w:rPr>
                <w:noProof/>
                <w:webHidden/>
              </w:rPr>
              <w:tab/>
            </w:r>
            <w:r>
              <w:rPr>
                <w:noProof/>
                <w:webHidden/>
              </w:rPr>
              <w:fldChar w:fldCharType="begin"/>
            </w:r>
            <w:r>
              <w:rPr>
                <w:noProof/>
                <w:webHidden/>
              </w:rPr>
              <w:instrText xml:space="preserve"> PAGEREF _Toc239144751 \h </w:instrText>
            </w:r>
            <w:r>
              <w:rPr>
                <w:noProof/>
                <w:webHidden/>
              </w:rPr>
            </w:r>
            <w:r>
              <w:rPr>
                <w:noProof/>
                <w:webHidden/>
              </w:rPr>
              <w:fldChar w:fldCharType="separate"/>
            </w:r>
            <w:r>
              <w:rPr>
                <w:noProof/>
                <w:webHidden/>
              </w:rPr>
              <w:t>65</w:t>
            </w:r>
            <w:r>
              <w:rPr>
                <w:noProof/>
                <w:webHidden/>
              </w:rPr>
              <w:fldChar w:fldCharType="end"/>
            </w:r>
          </w:hyperlink>
        </w:p>
        <w:p w14:paraId="73A3C263" w14:textId="51721FF7"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52" w:history="1">
            <w:r w:rsidRPr="006B26C0">
              <w:rPr>
                <w:rStyle w:val="Hipercze"/>
                <w:noProof/>
              </w:rPr>
              <w:t>§ 22. Postanowienia końcowe</w:t>
            </w:r>
            <w:r>
              <w:rPr>
                <w:noProof/>
                <w:webHidden/>
              </w:rPr>
              <w:tab/>
            </w:r>
            <w:r>
              <w:rPr>
                <w:noProof/>
                <w:webHidden/>
              </w:rPr>
              <w:fldChar w:fldCharType="begin"/>
            </w:r>
            <w:r>
              <w:rPr>
                <w:noProof/>
                <w:webHidden/>
              </w:rPr>
              <w:instrText xml:space="preserve"> PAGEREF _Toc239144752 \h </w:instrText>
            </w:r>
            <w:r>
              <w:rPr>
                <w:noProof/>
                <w:webHidden/>
              </w:rPr>
            </w:r>
            <w:r>
              <w:rPr>
                <w:noProof/>
                <w:webHidden/>
              </w:rPr>
              <w:fldChar w:fldCharType="separate"/>
            </w:r>
            <w:r>
              <w:rPr>
                <w:noProof/>
                <w:webHidden/>
              </w:rPr>
              <w:t>66</w:t>
            </w:r>
            <w:r>
              <w:rPr>
                <w:noProof/>
                <w:webHidden/>
              </w:rPr>
              <w:fldChar w:fldCharType="end"/>
            </w:r>
          </w:hyperlink>
        </w:p>
        <w:p w14:paraId="6C654F57" w14:textId="39403F0E" w:rsidR="008C5828" w:rsidRDefault="008C5828">
          <w:pPr>
            <w:pStyle w:val="Spistreci1"/>
            <w:rPr>
              <w:rFonts w:asciiTheme="minorHAnsi" w:eastAsiaTheme="minorEastAsia" w:hAnsiTheme="minorHAnsi" w:cstheme="minorBidi"/>
              <w:noProof/>
              <w:kern w:val="2"/>
              <w:sz w:val="24"/>
              <w:szCs w:val="24"/>
              <w14:ligatures w14:val="standardContextual"/>
            </w:rPr>
          </w:pPr>
          <w:hyperlink w:anchor="_Toc239144753" w:history="1">
            <w:r w:rsidRPr="006B26C0">
              <w:rPr>
                <w:rStyle w:val="Hipercze"/>
                <w:noProof/>
              </w:rPr>
              <w:t>Załączniki do Umowy</w:t>
            </w:r>
            <w:r>
              <w:rPr>
                <w:noProof/>
                <w:webHidden/>
              </w:rPr>
              <w:tab/>
            </w:r>
            <w:r>
              <w:rPr>
                <w:noProof/>
                <w:webHidden/>
              </w:rPr>
              <w:fldChar w:fldCharType="begin"/>
            </w:r>
            <w:r>
              <w:rPr>
                <w:noProof/>
                <w:webHidden/>
              </w:rPr>
              <w:instrText xml:space="preserve"> PAGEREF _Toc239144753 \h </w:instrText>
            </w:r>
            <w:r>
              <w:rPr>
                <w:noProof/>
                <w:webHidden/>
              </w:rPr>
            </w:r>
            <w:r>
              <w:rPr>
                <w:noProof/>
                <w:webHidden/>
              </w:rPr>
              <w:fldChar w:fldCharType="separate"/>
            </w:r>
            <w:r>
              <w:rPr>
                <w:noProof/>
                <w:webHidden/>
              </w:rPr>
              <w:t>66</w:t>
            </w:r>
            <w:r>
              <w:rPr>
                <w:noProof/>
                <w:webHidden/>
              </w:rPr>
              <w:fldChar w:fldCharType="end"/>
            </w:r>
          </w:hyperlink>
        </w:p>
        <w:p w14:paraId="2B09694E" w14:textId="05A1B4B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8"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0" w:name="_Toc64016200"/>
      <w:bookmarkStart w:id="111" w:name="_Toc106095860"/>
      <w:bookmarkStart w:id="112" w:name="_Toc106096300"/>
      <w:bookmarkStart w:id="113" w:name="_Toc106096404"/>
      <w:bookmarkStart w:id="114" w:name="_Toc239144733"/>
      <w:bookmarkStart w:id="115" w:name="_Hlk67825483"/>
      <w:r w:rsidRPr="000C23F8">
        <w:lastRenderedPageBreak/>
        <w:t>§ 1. Podstawa zawarcia Umowy</w:t>
      </w:r>
      <w:bookmarkEnd w:id="110"/>
      <w:bookmarkEnd w:id="111"/>
      <w:bookmarkEnd w:id="112"/>
      <w:bookmarkEnd w:id="113"/>
      <w:bookmarkEnd w:id="114"/>
    </w:p>
    <w:p w14:paraId="16A3B8FC" w14:textId="5D797BAC" w:rsidR="000C23F8" w:rsidRDefault="000C23F8">
      <w:pPr>
        <w:numPr>
          <w:ilvl w:val="0"/>
          <w:numId w:val="36"/>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252427" w:rsidRPr="00252427">
        <w:rPr>
          <w:sz w:val="22"/>
          <w:szCs w:val="22"/>
        </w:rPr>
        <w:t>Świadczenie usług w zakresie całorocznego utrzymania terenów zewnętrznych dla Polskiej Grupy Górniczej S.A. Oddział KWK Sośnica</w:t>
      </w:r>
      <w:r>
        <w:rPr>
          <w:sz w:val="22"/>
          <w:szCs w:val="22"/>
        </w:rPr>
        <w:t>.</w:t>
      </w:r>
      <w:r w:rsidRPr="00E66F78">
        <w:rPr>
          <w:sz w:val="22"/>
          <w:szCs w:val="22"/>
        </w:rPr>
        <w:t xml:space="preserve"> </w:t>
      </w:r>
      <w:r>
        <w:rPr>
          <w:sz w:val="22"/>
          <w:szCs w:val="22"/>
        </w:rPr>
        <w:br/>
      </w:r>
      <w:r w:rsidRPr="00E66F78">
        <w:rPr>
          <w:sz w:val="22"/>
          <w:szCs w:val="22"/>
        </w:rPr>
        <w:t xml:space="preserve">(nr sprawy </w:t>
      </w:r>
      <w:r w:rsidR="00252427">
        <w:rPr>
          <w:sz w:val="22"/>
          <w:szCs w:val="22"/>
        </w:rPr>
        <w:t>412600711</w:t>
      </w:r>
      <w:r w:rsidRPr="00E92E2C">
        <w:rPr>
          <w:sz w:val="22"/>
          <w:szCs w:val="22"/>
        </w:rPr>
        <w:t>)</w:t>
      </w:r>
    </w:p>
    <w:p w14:paraId="71B53A15" w14:textId="79DD3AAC" w:rsidR="000C23F8" w:rsidRPr="000C0BCE" w:rsidRDefault="000C23F8">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6" w:name="_Toc64016201"/>
      <w:bookmarkStart w:id="117" w:name="_Toc106095861"/>
      <w:bookmarkStart w:id="118" w:name="_Toc106096301"/>
      <w:bookmarkStart w:id="119" w:name="_Toc106096405"/>
      <w:bookmarkStart w:id="120" w:name="_Toc239144734"/>
      <w:bookmarkStart w:id="121" w:name="_Hlk106017812"/>
      <w:bookmarkEnd w:id="115"/>
      <w:r w:rsidRPr="00E66F78">
        <w:t>§</w:t>
      </w:r>
      <w:r>
        <w:t xml:space="preserve"> </w:t>
      </w:r>
      <w:r w:rsidRPr="00E66F78">
        <w:t>2. Przedmiot Umowy</w:t>
      </w:r>
      <w:bookmarkEnd w:id="116"/>
      <w:bookmarkEnd w:id="117"/>
      <w:bookmarkEnd w:id="118"/>
      <w:bookmarkEnd w:id="119"/>
      <w:bookmarkEnd w:id="120"/>
    </w:p>
    <w:p w14:paraId="3809B8E3" w14:textId="46F9066E" w:rsidR="000C23F8" w:rsidRPr="00F8529D" w:rsidRDefault="000C23F8">
      <w:pPr>
        <w:numPr>
          <w:ilvl w:val="0"/>
          <w:numId w:val="54"/>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252427" w:rsidRPr="00252427">
        <w:rPr>
          <w:sz w:val="22"/>
          <w:szCs w:val="22"/>
        </w:rPr>
        <w:t>świadczenie usług w zakresie całorocznego utrzymania terenów zewnętrznych dla Polskiej Grupy Górniczej S.A. Oddział KWK Sośnica</w:t>
      </w:r>
      <w:r w:rsidR="000E40FD" w:rsidRPr="00F8529D">
        <w:rPr>
          <w:sz w:val="22"/>
          <w:szCs w:val="22"/>
        </w:rPr>
        <w:t xml:space="preserve"> </w:t>
      </w:r>
      <w:bookmarkStart w:id="122"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pPr>
        <w:numPr>
          <w:ilvl w:val="0"/>
          <w:numId w:val="54"/>
        </w:numPr>
        <w:spacing w:line="259" w:lineRule="auto"/>
        <w:ind w:hanging="357"/>
        <w:jc w:val="both"/>
        <w:rPr>
          <w:sz w:val="22"/>
          <w:szCs w:val="22"/>
        </w:rPr>
      </w:pPr>
      <w:bookmarkStart w:id="123" w:name="_Hlk67825626"/>
      <w:bookmarkEnd w:id="122"/>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54"/>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74A6D7A3" w14:textId="5A787EB4" w:rsidR="000C23F8" w:rsidRPr="00F8529D" w:rsidRDefault="000C23F8">
      <w:pPr>
        <w:numPr>
          <w:ilvl w:val="0"/>
          <w:numId w:val="54"/>
        </w:numPr>
        <w:spacing w:line="259" w:lineRule="auto"/>
        <w:ind w:left="357"/>
        <w:jc w:val="both"/>
        <w:rPr>
          <w:sz w:val="22"/>
          <w:szCs w:val="22"/>
        </w:rPr>
      </w:pPr>
      <w:r w:rsidRPr="008953DB">
        <w:rPr>
          <w:sz w:val="22"/>
          <w:szCs w:val="22"/>
        </w:rPr>
        <w:t xml:space="preserve">Realizacja Umowy </w:t>
      </w:r>
      <w:r w:rsidRPr="00252427">
        <w:rPr>
          <w:i/>
          <w:iCs/>
          <w:sz w:val="22"/>
          <w:szCs w:val="22"/>
        </w:rPr>
        <w:t>wymaga</w:t>
      </w:r>
      <w:r w:rsidRPr="00C23858">
        <w:rPr>
          <w:color w:val="FF0000"/>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24"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24"/>
    </w:p>
    <w:p w14:paraId="3FAB7D67" w14:textId="075E8A96" w:rsidR="000C23F8" w:rsidRPr="00B93145" w:rsidRDefault="000C23F8">
      <w:pPr>
        <w:pStyle w:val="Akapitzlist"/>
        <w:numPr>
          <w:ilvl w:val="0"/>
          <w:numId w:val="54"/>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25" w:name="_Toc64016202"/>
      <w:bookmarkStart w:id="126" w:name="_Toc106095862"/>
      <w:bookmarkStart w:id="127" w:name="_Toc106096302"/>
      <w:bookmarkStart w:id="128" w:name="_Toc106096406"/>
      <w:bookmarkStart w:id="129" w:name="_Toc239144735"/>
      <w:bookmarkEnd w:id="121"/>
      <w:r w:rsidRPr="00E66F78">
        <w:t>§</w:t>
      </w:r>
      <w:r>
        <w:t xml:space="preserve"> </w:t>
      </w:r>
      <w:r w:rsidRPr="00E66F78">
        <w:t>3. Cena i sposób rozliczeń</w:t>
      </w:r>
      <w:bookmarkEnd w:id="125"/>
      <w:bookmarkEnd w:id="126"/>
      <w:bookmarkEnd w:id="127"/>
      <w:bookmarkEnd w:id="128"/>
      <w:bookmarkEnd w:id="129"/>
    </w:p>
    <w:p w14:paraId="09AEAF3B" w14:textId="5BA1A9F0" w:rsidR="00F5692A" w:rsidRPr="00681415" w:rsidRDefault="00F5692A">
      <w:pPr>
        <w:numPr>
          <w:ilvl w:val="0"/>
          <w:numId w:val="37"/>
        </w:numPr>
        <w:spacing w:line="259" w:lineRule="auto"/>
        <w:ind w:hanging="357"/>
        <w:jc w:val="both"/>
        <w:rPr>
          <w:sz w:val="22"/>
          <w:szCs w:val="22"/>
        </w:rPr>
      </w:pPr>
      <w:r w:rsidRPr="00681415">
        <w:rPr>
          <w:sz w:val="22"/>
          <w:szCs w:val="22"/>
        </w:rPr>
        <w:t xml:space="preserve">Wartość Umowy </w:t>
      </w:r>
      <w:r w:rsidRPr="00252427">
        <w:rPr>
          <w:sz w:val="22"/>
          <w:szCs w:val="22"/>
        </w:rPr>
        <w:t xml:space="preserve">nie </w:t>
      </w:r>
      <w:r w:rsidR="004B25CF" w:rsidRPr="00252427">
        <w:rPr>
          <w:sz w:val="22"/>
          <w:szCs w:val="22"/>
        </w:rPr>
        <w:t xml:space="preserve">przekroczy: </w:t>
      </w:r>
      <w:r w:rsidR="004B25CF" w:rsidRPr="00681415">
        <w:rPr>
          <w:sz w:val="22"/>
          <w:szCs w:val="22"/>
        </w:rPr>
        <w:t>…</w:t>
      </w:r>
      <w:r w:rsidRPr="00681415">
        <w:rPr>
          <w:sz w:val="22"/>
          <w:szCs w:val="22"/>
        </w:rPr>
        <w:t>…………… zł netto.</w:t>
      </w:r>
    </w:p>
    <w:p w14:paraId="4AD6E146" w14:textId="5DDDD0F3" w:rsidR="00F5692A" w:rsidRDefault="00F5692A">
      <w:pPr>
        <w:numPr>
          <w:ilvl w:val="0"/>
          <w:numId w:val="37"/>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p>
    <w:p w14:paraId="319FFFC8" w14:textId="35ABFD24" w:rsidR="00717802" w:rsidRPr="00252427" w:rsidRDefault="00717802">
      <w:pPr>
        <w:numPr>
          <w:ilvl w:val="0"/>
          <w:numId w:val="37"/>
        </w:numPr>
        <w:spacing w:line="259" w:lineRule="auto"/>
        <w:ind w:hanging="357"/>
        <w:jc w:val="both"/>
        <w:rPr>
          <w:sz w:val="22"/>
          <w:szCs w:val="22"/>
        </w:rPr>
      </w:pPr>
      <w:bookmarkStart w:id="130" w:name="_Hlk148610831"/>
      <w:r w:rsidRPr="00252427">
        <w:rPr>
          <w:sz w:val="22"/>
          <w:szCs w:val="22"/>
        </w:rPr>
        <w:t>Cena jednostkowa netto,</w:t>
      </w:r>
      <w:r w:rsidRPr="00252427">
        <w:rPr>
          <w:b/>
          <w:bCs/>
          <w:sz w:val="22"/>
          <w:szCs w:val="22"/>
        </w:rPr>
        <w:t xml:space="preserve"> </w:t>
      </w:r>
      <w:r w:rsidRPr="00252427">
        <w:rPr>
          <w:sz w:val="22"/>
          <w:szCs w:val="22"/>
        </w:rPr>
        <w:t>w oparciu o którą będą rozliczane wykonane usługi wynosi ……</w:t>
      </w:r>
    </w:p>
    <w:p w14:paraId="48075105" w14:textId="38E110EA" w:rsidR="00717802" w:rsidRPr="00252427" w:rsidRDefault="00D30D78" w:rsidP="00F5692A">
      <w:pPr>
        <w:spacing w:line="259" w:lineRule="auto"/>
        <w:ind w:left="360"/>
        <w:jc w:val="both"/>
        <w:rPr>
          <w:sz w:val="22"/>
          <w:szCs w:val="22"/>
        </w:rPr>
      </w:pPr>
      <w:r>
        <w:rPr>
          <w:sz w:val="22"/>
          <w:szCs w:val="22"/>
        </w:rPr>
        <w:t>zł netto</w:t>
      </w:r>
      <w:r w:rsidR="00252427" w:rsidRPr="00252427">
        <w:rPr>
          <w:sz w:val="22"/>
          <w:szCs w:val="22"/>
        </w:rPr>
        <w:t>/miesiąc.</w:t>
      </w:r>
    </w:p>
    <w:bookmarkEnd w:id="130"/>
    <w:p w14:paraId="074E11E4" w14:textId="08063241" w:rsidR="00F5692A" w:rsidRPr="00F8529D" w:rsidRDefault="00F5692A">
      <w:pPr>
        <w:numPr>
          <w:ilvl w:val="0"/>
          <w:numId w:val="37"/>
        </w:numPr>
        <w:spacing w:line="259" w:lineRule="auto"/>
        <w:ind w:left="357" w:hanging="357"/>
        <w:jc w:val="both"/>
        <w:rPr>
          <w:sz w:val="22"/>
          <w:szCs w:val="22"/>
        </w:rPr>
      </w:pPr>
      <w:r w:rsidRPr="00F8529D">
        <w:rPr>
          <w:sz w:val="22"/>
          <w:szCs w:val="22"/>
        </w:rPr>
        <w:t xml:space="preserve">Do ceny netto albo cen jednostkowych netto zostanie doliczony podatek od towarów i usług </w:t>
      </w:r>
      <w:r w:rsidR="00167270">
        <w:rPr>
          <w:sz w:val="22"/>
          <w:szCs w:val="22"/>
        </w:rPr>
        <w:br/>
      </w:r>
      <w:r w:rsidRPr="00F8529D">
        <w:rPr>
          <w:sz w:val="22"/>
          <w:szCs w:val="22"/>
        </w:rPr>
        <w:t>w wysokości obowiązującej w okresie realizacji zamówienia.</w:t>
      </w:r>
    </w:p>
    <w:p w14:paraId="7FE28A5F" w14:textId="77B337FB" w:rsidR="00F5692A" w:rsidRPr="00F8529D" w:rsidRDefault="00F5692A">
      <w:pPr>
        <w:pStyle w:val="bullet"/>
        <w:numPr>
          <w:ilvl w:val="0"/>
          <w:numId w:val="37"/>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6FF8106F" w:rsidR="00F5692A" w:rsidRPr="00F8529D" w:rsidRDefault="00F5692A">
      <w:pPr>
        <w:numPr>
          <w:ilvl w:val="0"/>
          <w:numId w:val="37"/>
        </w:numPr>
        <w:spacing w:line="259" w:lineRule="auto"/>
        <w:ind w:hanging="357"/>
        <w:jc w:val="both"/>
        <w:rPr>
          <w:sz w:val="22"/>
          <w:szCs w:val="22"/>
        </w:rPr>
      </w:pPr>
      <w:r w:rsidRPr="00F8529D">
        <w:rPr>
          <w:sz w:val="22"/>
          <w:szCs w:val="22"/>
        </w:rPr>
        <w:t xml:space="preserve">Cena netto oraz ceny jednostkowe netto zawierają wszelkie koszty Wykonawcy związane </w:t>
      </w:r>
      <w:r w:rsidR="00167270">
        <w:rPr>
          <w:sz w:val="22"/>
          <w:szCs w:val="22"/>
        </w:rPr>
        <w:br/>
      </w:r>
      <w:r w:rsidRPr="00F8529D">
        <w:rPr>
          <w:sz w:val="22"/>
          <w:szCs w:val="22"/>
        </w:rPr>
        <w:t xml:space="preserve">z realizacją Umowy, w tym w szczególności podatki, opłaty, cło, </w:t>
      </w:r>
      <w:r w:rsidR="005D1459">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7"/>
        </w:numPr>
        <w:tabs>
          <w:tab w:val="left" w:pos="851"/>
        </w:tabs>
        <w:spacing w:after="0"/>
        <w:jc w:val="both"/>
        <w:rPr>
          <w:iCs/>
          <w:sz w:val="22"/>
          <w:szCs w:val="22"/>
        </w:rPr>
      </w:pPr>
      <w:bookmarkStart w:id="131" w:name="_Hlk148343732"/>
      <w:r w:rsidRPr="00F8529D">
        <w:rPr>
          <w:iCs/>
          <w:sz w:val="22"/>
          <w:szCs w:val="22"/>
        </w:rPr>
        <w:t>W przypadku, gdy Wykonawcą jest podmiot zagraniczny, zgodnie z ustawą o podatku od towarów i usług, Zamawiający jest zobowiązany rozliczyć podatek VAT.</w:t>
      </w:r>
    </w:p>
    <w:bookmarkEnd w:id="131"/>
    <w:p w14:paraId="1B7E24F4" w14:textId="77777777" w:rsidR="00F5692A" w:rsidRDefault="00F5692A">
      <w:pPr>
        <w:pStyle w:val="Tekstpodstawowy"/>
        <w:numPr>
          <w:ilvl w:val="0"/>
          <w:numId w:val="37"/>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AEBC719" w14:textId="4A0876A1" w:rsidR="00F5692A" w:rsidRPr="005D1459" w:rsidRDefault="00F5692A" w:rsidP="005D1459">
      <w:pPr>
        <w:pStyle w:val="Tekstpodstawowy"/>
        <w:numPr>
          <w:ilvl w:val="0"/>
          <w:numId w:val="37"/>
        </w:numPr>
        <w:tabs>
          <w:tab w:val="left" w:pos="851"/>
        </w:tabs>
        <w:spacing w:after="0"/>
        <w:jc w:val="both"/>
        <w:rPr>
          <w:sz w:val="22"/>
          <w:szCs w:val="22"/>
        </w:rPr>
      </w:pPr>
      <w:r w:rsidRPr="005D1459">
        <w:rPr>
          <w:sz w:val="22"/>
          <w:szCs w:val="22"/>
        </w:rPr>
        <w:t xml:space="preserve">Wykonawcy przysługuje wynagrodzenie za faktycznie świadczone </w:t>
      </w:r>
      <w:r w:rsidRPr="005D1459">
        <w:rPr>
          <w:i/>
          <w:iCs/>
          <w:sz w:val="22"/>
          <w:szCs w:val="22"/>
        </w:rPr>
        <w:t>usługi</w:t>
      </w:r>
      <w:r w:rsidRPr="005D1459">
        <w:rPr>
          <w:sz w:val="22"/>
          <w:szCs w:val="22"/>
        </w:rPr>
        <w:t xml:space="preserve">, które rozliczane będą </w:t>
      </w:r>
      <w:r w:rsidR="00167270" w:rsidRPr="005D1459">
        <w:rPr>
          <w:sz w:val="22"/>
          <w:szCs w:val="22"/>
        </w:rPr>
        <w:br/>
      </w:r>
      <w:r w:rsidRPr="005D1459">
        <w:rPr>
          <w:sz w:val="22"/>
          <w:szCs w:val="22"/>
        </w:rPr>
        <w:t xml:space="preserve">w okresach </w:t>
      </w:r>
      <w:r w:rsidRPr="005D1459">
        <w:rPr>
          <w:i/>
          <w:iCs/>
          <w:color w:val="FF0000"/>
          <w:sz w:val="22"/>
          <w:szCs w:val="22"/>
        </w:rPr>
        <w:t xml:space="preserve"> </w:t>
      </w:r>
      <w:r w:rsidRPr="005D1459">
        <w:rPr>
          <w:i/>
          <w:iCs/>
          <w:sz w:val="22"/>
          <w:szCs w:val="22"/>
        </w:rPr>
        <w:t>miesięcznych</w:t>
      </w:r>
      <w:r w:rsidR="005D1459">
        <w:rPr>
          <w:i/>
          <w:iCs/>
          <w:sz w:val="22"/>
          <w:szCs w:val="22"/>
        </w:rPr>
        <w:t>.</w:t>
      </w:r>
    </w:p>
    <w:p w14:paraId="213F72DE" w14:textId="77777777" w:rsidR="000C23F8" w:rsidRPr="00AE1A7A" w:rsidRDefault="000C23F8">
      <w:pPr>
        <w:numPr>
          <w:ilvl w:val="0"/>
          <w:numId w:val="37"/>
        </w:numPr>
        <w:spacing w:line="259" w:lineRule="auto"/>
        <w:ind w:left="357"/>
        <w:jc w:val="both"/>
        <w:rPr>
          <w:sz w:val="22"/>
          <w:szCs w:val="22"/>
        </w:rPr>
      </w:pPr>
      <w:r w:rsidRPr="00AE1A7A">
        <w:rPr>
          <w:sz w:val="22"/>
          <w:szCs w:val="22"/>
        </w:rPr>
        <w:t>Wszelkie rozliczenia będą dokonywane w złotych polskich.</w:t>
      </w:r>
    </w:p>
    <w:p w14:paraId="507A95AC" w14:textId="208A2B7D" w:rsidR="000C23F8" w:rsidRPr="00167270" w:rsidRDefault="000C23F8" w:rsidP="00167270">
      <w:pPr>
        <w:numPr>
          <w:ilvl w:val="0"/>
          <w:numId w:val="37"/>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787064" w:rsidRDefault="000C23F8" w:rsidP="000C23F8">
      <w:pPr>
        <w:pStyle w:val="Nagwek2"/>
      </w:pPr>
      <w:bookmarkStart w:id="132" w:name="_Toc106095863"/>
      <w:bookmarkStart w:id="133" w:name="_Toc106096303"/>
      <w:bookmarkStart w:id="134" w:name="_Toc106096407"/>
      <w:bookmarkStart w:id="135" w:name="_Toc239144736"/>
      <w:r w:rsidRPr="00787064">
        <w:t>§ 4. Fakturowanie i płatności</w:t>
      </w:r>
      <w:bookmarkEnd w:id="132"/>
      <w:bookmarkEnd w:id="133"/>
      <w:bookmarkEnd w:id="134"/>
      <w:bookmarkEnd w:id="135"/>
    </w:p>
    <w:p w14:paraId="7685D2A4" w14:textId="6FB313F4" w:rsidR="00EA118F" w:rsidRPr="00EA118F" w:rsidRDefault="00787064">
      <w:pPr>
        <w:numPr>
          <w:ilvl w:val="0"/>
          <w:numId w:val="51"/>
        </w:numPr>
        <w:jc w:val="both"/>
        <w:rPr>
          <w:sz w:val="24"/>
          <w:szCs w:val="24"/>
        </w:rPr>
      </w:pPr>
      <w:bookmarkStart w:id="136" w:name="_Hlk83031827"/>
      <w:bookmarkStart w:id="137" w:name="_Hlk155935130"/>
      <w:r w:rsidRPr="004B25CF">
        <w:rPr>
          <w:iCs/>
          <w:sz w:val="22"/>
          <w:szCs w:val="22"/>
        </w:rPr>
        <w:t xml:space="preserve">Rozliczenie przedmiotu Umowy nastąpi na podstawie wystawionej faktury zgodnie </w:t>
      </w:r>
      <w:r w:rsidR="00167270">
        <w:rPr>
          <w:iCs/>
          <w:sz w:val="22"/>
          <w:szCs w:val="22"/>
        </w:rPr>
        <w:br/>
      </w:r>
      <w:r w:rsidRPr="004B25CF">
        <w:rPr>
          <w:iCs/>
          <w:sz w:val="22"/>
          <w:szCs w:val="22"/>
        </w:rPr>
        <w:t xml:space="preserve">z obowiązującymi przepisami prawa.  Do faktury Wykonawca zobowiązany jest wystawić </w:t>
      </w:r>
      <w:r w:rsidRPr="00252427">
        <w:rPr>
          <w:iCs/>
          <w:sz w:val="22"/>
          <w:szCs w:val="22"/>
          <w:u w:val="single"/>
        </w:rPr>
        <w:t>Protokół odbioru</w:t>
      </w:r>
      <w:r w:rsidR="00252427" w:rsidRPr="00252427">
        <w:rPr>
          <w:iCs/>
          <w:sz w:val="22"/>
          <w:szCs w:val="22"/>
          <w:u w:val="single"/>
        </w:rPr>
        <w:t xml:space="preserve"> wraz z wpisami do dziennika robót </w:t>
      </w:r>
      <w:r w:rsidR="00252427" w:rsidRPr="00252427">
        <w:rPr>
          <w:iCs/>
          <w:sz w:val="22"/>
          <w:szCs w:val="22"/>
        </w:rPr>
        <w:t>potwierdzającymi wykonanie usług</w:t>
      </w:r>
      <w:r w:rsidRPr="004B25CF">
        <w:rPr>
          <w:iCs/>
          <w:sz w:val="22"/>
          <w:szCs w:val="22"/>
        </w:rPr>
        <w:t xml:space="preserve"> podpisany zgodnie z ust. 3</w:t>
      </w:r>
      <w:r w:rsidR="00EA118F">
        <w:rPr>
          <w:iCs/>
          <w:sz w:val="22"/>
          <w:szCs w:val="22"/>
        </w:rPr>
        <w:t>.</w:t>
      </w:r>
    </w:p>
    <w:p w14:paraId="224F6882" w14:textId="58EF7C71" w:rsidR="00787064" w:rsidRPr="004B25CF" w:rsidRDefault="00787064">
      <w:pPr>
        <w:numPr>
          <w:ilvl w:val="0"/>
          <w:numId w:val="51"/>
        </w:numPr>
        <w:jc w:val="both"/>
        <w:rPr>
          <w:sz w:val="24"/>
          <w:szCs w:val="24"/>
        </w:rPr>
      </w:pPr>
      <w:r w:rsidRPr="004B25CF">
        <w:rPr>
          <w:iCs/>
          <w:sz w:val="22"/>
          <w:szCs w:val="22"/>
        </w:rPr>
        <w:lastRenderedPageBreak/>
        <w:t xml:space="preserve">Do faktur ustrukturyzowanych protokół zdawczo-odbiorczy wymagany umową należy przesłać na adres e-mail </w:t>
      </w:r>
      <w:hyperlink r:id="rId24"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pPr>
        <w:numPr>
          <w:ilvl w:val="0"/>
          <w:numId w:val="51"/>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pPr>
        <w:numPr>
          <w:ilvl w:val="0"/>
          <w:numId w:val="51"/>
        </w:numPr>
        <w:jc w:val="both"/>
        <w:rPr>
          <w:sz w:val="24"/>
          <w:szCs w:val="24"/>
        </w:rPr>
      </w:pPr>
      <w:r w:rsidRPr="00787064">
        <w:rPr>
          <w:sz w:val="22"/>
          <w:szCs w:val="22"/>
        </w:rPr>
        <w:t xml:space="preserve">Protokół odbioru podpisują upoważnieni przedstawiciele Stron wskazani w Umowie. </w:t>
      </w:r>
    </w:p>
    <w:bookmarkEnd w:id="136"/>
    <w:p w14:paraId="747C509A" w14:textId="77777777" w:rsidR="00B1238D" w:rsidRPr="00787064" w:rsidRDefault="00B1238D">
      <w:pPr>
        <w:numPr>
          <w:ilvl w:val="0"/>
          <w:numId w:val="51"/>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pPr>
        <w:numPr>
          <w:ilvl w:val="0"/>
          <w:numId w:val="51"/>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pPr>
        <w:pStyle w:val="Akapitzlist"/>
        <w:numPr>
          <w:ilvl w:val="0"/>
          <w:numId w:val="63"/>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441164A9" w:rsidR="00787064" w:rsidRPr="004B25CF" w:rsidRDefault="00787064">
      <w:pPr>
        <w:pStyle w:val="Akapitzlist"/>
        <w:numPr>
          <w:ilvl w:val="0"/>
          <w:numId w:val="63"/>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w:t>
      </w:r>
      <w:r w:rsidR="00167270">
        <w:rPr>
          <w:iCs/>
          <w:sz w:val="22"/>
          <w:szCs w:val="22"/>
        </w:rPr>
        <w:br/>
      </w:r>
      <w:r w:rsidRPr="004B25CF">
        <w:rPr>
          <w:iCs/>
          <w:sz w:val="22"/>
          <w:szCs w:val="22"/>
        </w:rPr>
        <w:t>i dostarczony zgodnie z zasadami opisanymi w §4 pkt 1.</w:t>
      </w:r>
    </w:p>
    <w:p w14:paraId="68735F08" w14:textId="0083CE0D" w:rsidR="00787064" w:rsidRPr="004B25CF" w:rsidRDefault="00787064">
      <w:pPr>
        <w:pStyle w:val="Akapitzlist"/>
        <w:numPr>
          <w:ilvl w:val="0"/>
          <w:numId w:val="63"/>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6A4F8C52" w:rsidR="00B1238D" w:rsidRPr="00787064" w:rsidRDefault="00B1238D">
      <w:pPr>
        <w:numPr>
          <w:ilvl w:val="0"/>
          <w:numId w:val="51"/>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t>
      </w:r>
      <w:r w:rsidR="00167270">
        <w:rPr>
          <w:sz w:val="22"/>
          <w:szCs w:val="22"/>
        </w:rPr>
        <w:br/>
      </w:r>
      <w:r w:rsidRPr="00787064">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pPr>
        <w:numPr>
          <w:ilvl w:val="0"/>
          <w:numId w:val="51"/>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pPr>
        <w:numPr>
          <w:ilvl w:val="0"/>
          <w:numId w:val="51"/>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4D0D52E2"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EA118F" w:rsidRPr="00EA118F">
        <w:rPr>
          <w:sz w:val="22"/>
          <w:szCs w:val="22"/>
        </w:rPr>
        <w:t>Sośnica</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8" w:name="_Hlk211863369"/>
      <w:r w:rsidRPr="00754127">
        <w:rPr>
          <w:sz w:val="22"/>
          <w:szCs w:val="22"/>
        </w:rPr>
        <w:t xml:space="preserve">Wysłanie faktury drogą elektroniczną wymaga pisemnego uzgodnienia z </w:t>
      </w:r>
      <w:bookmarkEnd w:id="138"/>
      <w:r w:rsidR="00CC683E" w:rsidRPr="00754127">
        <w:rPr>
          <w:sz w:val="22"/>
          <w:szCs w:val="22"/>
        </w:rPr>
        <w:t>Zamawiającym</w:t>
      </w:r>
      <w:r w:rsidRPr="00754127">
        <w:rPr>
          <w:sz w:val="22"/>
          <w:szCs w:val="22"/>
        </w:rPr>
        <w:t xml:space="preserve">. </w:t>
      </w:r>
    </w:p>
    <w:p w14:paraId="2D766420" w14:textId="77777777" w:rsidR="00B1238D" w:rsidRPr="00754127" w:rsidRDefault="00B1238D">
      <w:pPr>
        <w:pStyle w:val="Akapitzlist"/>
        <w:numPr>
          <w:ilvl w:val="0"/>
          <w:numId w:val="51"/>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lastRenderedPageBreak/>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pPr>
        <w:numPr>
          <w:ilvl w:val="0"/>
          <w:numId w:val="51"/>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pPr>
        <w:numPr>
          <w:ilvl w:val="0"/>
          <w:numId w:val="51"/>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pPr>
        <w:numPr>
          <w:ilvl w:val="0"/>
          <w:numId w:val="51"/>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08C71955" w:rsidR="00B1238D" w:rsidRPr="00754127" w:rsidRDefault="00B1238D">
      <w:pPr>
        <w:numPr>
          <w:ilvl w:val="0"/>
          <w:numId w:val="51"/>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167270">
        <w:rPr>
          <w:sz w:val="22"/>
          <w:szCs w:val="22"/>
        </w:rPr>
        <w:br/>
      </w:r>
      <w:r w:rsidRPr="00754127">
        <w:rPr>
          <w:sz w:val="22"/>
          <w:szCs w:val="22"/>
        </w:rPr>
        <w:t xml:space="preserve">w transakcjach handlowych (Dz.U. z 2023, poz. 711, 852, z </w:t>
      </w:r>
      <w:proofErr w:type="spellStart"/>
      <w:r w:rsidRPr="00754127">
        <w:rPr>
          <w:sz w:val="22"/>
          <w:szCs w:val="22"/>
        </w:rPr>
        <w:t>późn</w:t>
      </w:r>
      <w:proofErr w:type="spellEnd"/>
      <w:r w:rsidRPr="00754127">
        <w:rPr>
          <w:sz w:val="22"/>
          <w:szCs w:val="22"/>
        </w:rPr>
        <w:t>. zm.).</w:t>
      </w:r>
    </w:p>
    <w:p w14:paraId="6C029ACA" w14:textId="455DFC4F" w:rsidR="00B1238D" w:rsidRPr="00754127" w:rsidRDefault="00B1238D">
      <w:pPr>
        <w:numPr>
          <w:ilvl w:val="0"/>
          <w:numId w:val="51"/>
        </w:numPr>
        <w:jc w:val="both"/>
        <w:rPr>
          <w:sz w:val="22"/>
          <w:szCs w:val="22"/>
        </w:rPr>
      </w:pPr>
      <w:r w:rsidRPr="00754127">
        <w:rPr>
          <w:sz w:val="22"/>
          <w:szCs w:val="22"/>
        </w:rPr>
        <w:t xml:space="preserve">Wykonawca </w:t>
      </w:r>
      <w:r w:rsidR="00A45C70">
        <w:rPr>
          <w:sz w:val="22"/>
          <w:szCs w:val="22"/>
        </w:rPr>
        <w:t xml:space="preserve">złożył </w:t>
      </w:r>
      <w:r w:rsidRPr="00754127">
        <w:rPr>
          <w:sz w:val="22"/>
          <w:szCs w:val="22"/>
        </w:rPr>
        <w:t xml:space="preserve">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 </w:t>
      </w:r>
      <w:r w:rsidRPr="00317AE4">
        <w:rPr>
          <w:b/>
          <w:bCs/>
          <w:sz w:val="22"/>
          <w:szCs w:val="22"/>
        </w:rPr>
        <w:t xml:space="preserve">Załącznik nr </w:t>
      </w:r>
      <w:r w:rsidR="00A45C70" w:rsidRPr="00317AE4">
        <w:rPr>
          <w:b/>
          <w:bCs/>
          <w:sz w:val="22"/>
          <w:szCs w:val="22"/>
        </w:rPr>
        <w:t xml:space="preserve">3 </w:t>
      </w:r>
      <w:r w:rsidRPr="00754127">
        <w:rPr>
          <w:b/>
          <w:bCs/>
          <w:sz w:val="22"/>
          <w:szCs w:val="22"/>
        </w:rPr>
        <w:t>do Umowy</w:t>
      </w:r>
      <w:r w:rsidRPr="00754127">
        <w:rPr>
          <w:sz w:val="22"/>
          <w:szCs w:val="22"/>
        </w:rPr>
        <w:t xml:space="preserve">. </w:t>
      </w:r>
    </w:p>
    <w:p w14:paraId="3AF926A7" w14:textId="592388CD" w:rsidR="00B1238D" w:rsidRPr="00754127" w:rsidRDefault="00B1238D">
      <w:pPr>
        <w:numPr>
          <w:ilvl w:val="0"/>
          <w:numId w:val="51"/>
        </w:numPr>
        <w:jc w:val="both"/>
        <w:rPr>
          <w:sz w:val="22"/>
          <w:szCs w:val="22"/>
        </w:rPr>
      </w:pPr>
      <w:r w:rsidRPr="00754127">
        <w:rPr>
          <w:sz w:val="22"/>
          <w:szCs w:val="22"/>
        </w:rPr>
        <w:t xml:space="preserve">Termin płatności faktur ustrukturyzowanych dokumentujących zobowiązania wynikające </w:t>
      </w:r>
      <w:r w:rsidR="00167270">
        <w:rPr>
          <w:sz w:val="22"/>
          <w:szCs w:val="22"/>
        </w:rPr>
        <w:br/>
      </w:r>
      <w:r w:rsidRPr="00754127">
        <w:rPr>
          <w:sz w:val="22"/>
          <w:szCs w:val="22"/>
        </w:rPr>
        <w:t xml:space="preserve">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pPr>
        <w:numPr>
          <w:ilvl w:val="0"/>
          <w:numId w:val="51"/>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pPr>
        <w:pStyle w:val="Tekstpodstawowy"/>
        <w:numPr>
          <w:ilvl w:val="0"/>
          <w:numId w:val="51"/>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pPr>
        <w:numPr>
          <w:ilvl w:val="0"/>
          <w:numId w:val="51"/>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pPr>
        <w:numPr>
          <w:ilvl w:val="0"/>
          <w:numId w:val="51"/>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pPr>
        <w:numPr>
          <w:ilvl w:val="0"/>
          <w:numId w:val="51"/>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4343FFC8" w:rsidR="00B1238D" w:rsidRPr="00787064" w:rsidRDefault="00B1238D">
      <w:pPr>
        <w:pStyle w:val="Akapitzlist"/>
        <w:numPr>
          <w:ilvl w:val="0"/>
          <w:numId w:val="51"/>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w:t>
      </w:r>
      <w:r w:rsidRPr="00787064">
        <w:rPr>
          <w:sz w:val="22"/>
        </w:rPr>
        <w:lastRenderedPageBreak/>
        <w:t xml:space="preserve">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 xml:space="preserve">u źródła. Wypłata należności wynikających z umowy, zostanie każdorazowo pomniejszona </w:t>
      </w:r>
      <w:r w:rsidR="00167270">
        <w:rPr>
          <w:sz w:val="22"/>
        </w:rPr>
        <w:br/>
      </w:r>
      <w:r w:rsidRPr="00787064">
        <w:rPr>
          <w:sz w:val="22"/>
        </w:rPr>
        <w:t>o wartość pobranego podatku u źródła.</w:t>
      </w:r>
    </w:p>
    <w:p w14:paraId="154B6380" w14:textId="5D085984" w:rsidR="00B1238D" w:rsidRPr="00787064" w:rsidRDefault="00B1238D">
      <w:pPr>
        <w:pStyle w:val="Akapitzlist"/>
        <w:numPr>
          <w:ilvl w:val="0"/>
          <w:numId w:val="51"/>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pPr>
        <w:numPr>
          <w:ilvl w:val="0"/>
          <w:numId w:val="51"/>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pPr>
        <w:numPr>
          <w:ilvl w:val="1"/>
          <w:numId w:val="51"/>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pPr>
        <w:numPr>
          <w:ilvl w:val="1"/>
          <w:numId w:val="51"/>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0276D8B" w:rsidR="00B1238D" w:rsidRPr="00A45C70" w:rsidRDefault="00B1238D">
      <w:pPr>
        <w:numPr>
          <w:ilvl w:val="1"/>
          <w:numId w:val="51"/>
        </w:numPr>
        <w:jc w:val="both"/>
        <w:rPr>
          <w:color w:val="FF0000"/>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 xml:space="preserve">Załącznik </w:t>
      </w:r>
      <w:r w:rsidRPr="00317AE4">
        <w:rPr>
          <w:b/>
          <w:bCs/>
          <w:sz w:val="22"/>
          <w:szCs w:val="22"/>
        </w:rPr>
        <w:t>nr </w:t>
      </w:r>
      <w:r w:rsidR="00A45C70" w:rsidRPr="00317AE4">
        <w:rPr>
          <w:b/>
          <w:bCs/>
          <w:sz w:val="22"/>
          <w:szCs w:val="22"/>
        </w:rPr>
        <w:t>4</w:t>
      </w:r>
      <w:r w:rsidRPr="00317AE4">
        <w:rPr>
          <w:b/>
          <w:bCs/>
          <w:sz w:val="22"/>
          <w:szCs w:val="22"/>
        </w:rPr>
        <w:t xml:space="preserve"> do Umowy</w:t>
      </w:r>
      <w:r w:rsidR="00A45C70" w:rsidRPr="00317AE4">
        <w:rPr>
          <w:b/>
          <w:bCs/>
          <w:sz w:val="22"/>
          <w:szCs w:val="22"/>
        </w:rPr>
        <w:t xml:space="preserve"> – jeśli dotyczy</w:t>
      </w:r>
      <w:r w:rsidRPr="00317AE4">
        <w:rPr>
          <w:b/>
          <w:bCs/>
          <w:sz w:val="22"/>
          <w:szCs w:val="22"/>
        </w:rPr>
        <w:t>.</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pPr>
        <w:pStyle w:val="Akapitzlist"/>
        <w:numPr>
          <w:ilvl w:val="0"/>
          <w:numId w:val="51"/>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pPr>
        <w:numPr>
          <w:ilvl w:val="0"/>
          <w:numId w:val="51"/>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39" w:name="_Toc64016203"/>
      <w:bookmarkStart w:id="140" w:name="_Toc106095864"/>
      <w:bookmarkStart w:id="141" w:name="_Toc106096304"/>
      <w:bookmarkStart w:id="142" w:name="_Toc106096408"/>
      <w:bookmarkStart w:id="143" w:name="_Toc239144737"/>
      <w:r w:rsidRPr="00E66F78">
        <w:t>§ 5. Termin realizacji</w:t>
      </w:r>
      <w:bookmarkEnd w:id="139"/>
      <w:bookmarkEnd w:id="140"/>
      <w:bookmarkEnd w:id="141"/>
      <w:bookmarkEnd w:id="142"/>
      <w:bookmarkEnd w:id="143"/>
    </w:p>
    <w:p w14:paraId="77D91852" w14:textId="4B090C4F" w:rsidR="000C23F8" w:rsidRPr="005D1459" w:rsidRDefault="000C23F8">
      <w:pPr>
        <w:numPr>
          <w:ilvl w:val="0"/>
          <w:numId w:val="38"/>
        </w:numPr>
        <w:spacing w:before="120" w:after="160" w:line="259" w:lineRule="auto"/>
        <w:contextualSpacing/>
        <w:jc w:val="both"/>
        <w:rPr>
          <w:i/>
          <w:iCs/>
          <w:color w:val="FF0000"/>
          <w:sz w:val="22"/>
          <w:szCs w:val="22"/>
        </w:rPr>
      </w:pPr>
      <w:r w:rsidRPr="00E66F78">
        <w:rPr>
          <w:sz w:val="22"/>
          <w:szCs w:val="22"/>
        </w:rPr>
        <w:t xml:space="preserve">Termin </w:t>
      </w:r>
      <w:r w:rsidR="00597893" w:rsidRPr="00167270">
        <w:rPr>
          <w:sz w:val="22"/>
          <w:szCs w:val="22"/>
        </w:rPr>
        <w:t>realizacji</w:t>
      </w:r>
      <w:r w:rsidRPr="00921060">
        <w:rPr>
          <w:color w:val="FF0000"/>
          <w:sz w:val="22"/>
          <w:szCs w:val="22"/>
        </w:rPr>
        <w:t xml:space="preserve"> </w:t>
      </w:r>
      <w:r w:rsidRPr="00E66F78">
        <w:rPr>
          <w:sz w:val="22"/>
          <w:szCs w:val="22"/>
        </w:rPr>
        <w:t xml:space="preserve">Umowy </w:t>
      </w:r>
      <w:r w:rsidRPr="00317AE4">
        <w:rPr>
          <w:sz w:val="22"/>
          <w:szCs w:val="22"/>
        </w:rPr>
        <w:t xml:space="preserve">wynosi </w:t>
      </w:r>
      <w:r w:rsidR="00EA118F" w:rsidRPr="00317AE4">
        <w:rPr>
          <w:sz w:val="22"/>
          <w:szCs w:val="22"/>
        </w:rPr>
        <w:t>12 miesięcy</w:t>
      </w:r>
      <w:r w:rsidR="005D1459" w:rsidRPr="00317AE4">
        <w:rPr>
          <w:sz w:val="22"/>
          <w:szCs w:val="22"/>
        </w:rPr>
        <w:t xml:space="preserve"> licząc od 14.10.2026 r.</w:t>
      </w:r>
    </w:p>
    <w:p w14:paraId="42DEF71B" w14:textId="77777777" w:rsidR="00290099" w:rsidRPr="00C73E3A" w:rsidRDefault="00290099" w:rsidP="00290099">
      <w:pPr>
        <w:pStyle w:val="Akapitzlist"/>
        <w:ind w:left="360"/>
        <w:jc w:val="both"/>
        <w:rPr>
          <w:sz w:val="22"/>
          <w:szCs w:val="22"/>
          <w:lang w:eastAsia="en-US"/>
        </w:rPr>
      </w:pPr>
      <w:bookmarkStart w:id="144" w:name="_Toc76637427"/>
      <w:bookmarkStart w:id="145" w:name="_Toc77251958"/>
      <w:bookmarkStart w:id="146" w:name="_Toc83291677"/>
      <w:bookmarkStart w:id="147" w:name="_Toc106095865"/>
      <w:bookmarkStart w:id="148" w:name="_Toc106096305"/>
      <w:bookmarkStart w:id="149" w:name="_Toc106096409"/>
      <w:bookmarkEnd w:id="123"/>
      <w:bookmarkEnd w:id="137"/>
    </w:p>
    <w:p w14:paraId="36F4397B" w14:textId="62554E61" w:rsidR="000C23F8" w:rsidRDefault="000C23F8" w:rsidP="000C23F8">
      <w:pPr>
        <w:pStyle w:val="Nagwek2"/>
      </w:pPr>
      <w:bookmarkStart w:id="150" w:name="_Toc239144738"/>
      <w:r>
        <w:lastRenderedPageBreak/>
        <w:t>§ 6. Gwarancja i postępowanie reklamacyjne</w:t>
      </w:r>
      <w:bookmarkEnd w:id="144"/>
      <w:bookmarkEnd w:id="145"/>
      <w:bookmarkEnd w:id="146"/>
      <w:bookmarkEnd w:id="147"/>
      <w:bookmarkEnd w:id="148"/>
      <w:bookmarkEnd w:id="149"/>
      <w:r w:rsidR="00EA118F">
        <w:t xml:space="preserve"> </w:t>
      </w:r>
      <w:r w:rsidR="00EA118F" w:rsidRPr="00EA118F">
        <w:t>-- nie dotyczy</w:t>
      </w:r>
      <w:bookmarkEnd w:id="150"/>
    </w:p>
    <w:p w14:paraId="1376B047" w14:textId="77777777" w:rsidR="000C23F8" w:rsidRPr="00E66F78" w:rsidRDefault="000C23F8" w:rsidP="000C23F8">
      <w:pPr>
        <w:pStyle w:val="Nagwek2"/>
      </w:pPr>
      <w:bookmarkStart w:id="151" w:name="_Toc64016204"/>
      <w:bookmarkStart w:id="152" w:name="_Toc106095866"/>
      <w:bookmarkStart w:id="153" w:name="_Toc106096306"/>
      <w:bookmarkStart w:id="154" w:name="_Toc106096410"/>
      <w:bookmarkStart w:id="155" w:name="_Toc239144739"/>
      <w:r w:rsidRPr="00E66F78">
        <w:t xml:space="preserve">§ </w:t>
      </w:r>
      <w:r>
        <w:t>7</w:t>
      </w:r>
      <w:r w:rsidRPr="00E66F78">
        <w:t>. Szczególne obowiązki Wykonawcy</w:t>
      </w:r>
      <w:bookmarkEnd w:id="151"/>
      <w:bookmarkEnd w:id="152"/>
      <w:bookmarkEnd w:id="153"/>
      <w:bookmarkEnd w:id="154"/>
      <w:bookmarkEnd w:id="155"/>
    </w:p>
    <w:p w14:paraId="4B555A60" w14:textId="7004C46E" w:rsidR="000C23F8" w:rsidRPr="008953DB" w:rsidRDefault="000C23F8">
      <w:pPr>
        <w:numPr>
          <w:ilvl w:val="0"/>
          <w:numId w:val="39"/>
        </w:numPr>
        <w:spacing w:line="259" w:lineRule="auto"/>
        <w:ind w:left="357" w:hanging="357"/>
        <w:jc w:val="both"/>
        <w:rPr>
          <w:sz w:val="22"/>
          <w:szCs w:val="22"/>
        </w:rPr>
      </w:pPr>
      <w:bookmarkStart w:id="156"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74079A" w:rsidRPr="0074079A">
        <w:rPr>
          <w:sz w:val="22"/>
          <w:szCs w:val="22"/>
        </w:rPr>
        <w:t xml:space="preserve">300 000,00 </w:t>
      </w:r>
      <w:r w:rsidRPr="008953DB">
        <w:rPr>
          <w:sz w:val="22"/>
          <w:szCs w:val="22"/>
        </w:rPr>
        <w:t xml:space="preserve"> zł przez cały okres realizacji Umowy</w:t>
      </w:r>
      <w:r>
        <w:rPr>
          <w:sz w:val="22"/>
          <w:szCs w:val="22"/>
        </w:rPr>
        <w:t>.</w:t>
      </w:r>
    </w:p>
    <w:p w14:paraId="2478F2C3" w14:textId="77777777" w:rsidR="000C23F8" w:rsidRPr="00E450A1" w:rsidRDefault="000C23F8" w:rsidP="000C23F8">
      <w:pPr>
        <w:spacing w:line="259" w:lineRule="auto"/>
        <w:ind w:left="357"/>
        <w:jc w:val="both"/>
        <w:rPr>
          <w:color w:val="FF0000"/>
          <w:sz w:val="6"/>
          <w:szCs w:val="6"/>
          <w:highlight w:val="lightGray"/>
        </w:rPr>
      </w:pPr>
    </w:p>
    <w:p w14:paraId="0DF6C821" w14:textId="4F70F730" w:rsidR="000C23F8" w:rsidRPr="008953DB" w:rsidRDefault="000C23F8">
      <w:pPr>
        <w:numPr>
          <w:ilvl w:val="0"/>
          <w:numId w:val="39"/>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2954B557" w14:textId="77777777" w:rsidR="000C23F8" w:rsidRPr="00DA017B" w:rsidRDefault="000C23F8" w:rsidP="0074079A">
      <w:pPr>
        <w:spacing w:line="259" w:lineRule="auto"/>
        <w:jc w:val="both"/>
        <w:rPr>
          <w:sz w:val="10"/>
          <w:szCs w:val="10"/>
        </w:rPr>
      </w:pPr>
    </w:p>
    <w:p w14:paraId="2A489FB5" w14:textId="327A151A" w:rsidR="00AD48CF" w:rsidRPr="0074079A" w:rsidRDefault="000C23F8">
      <w:pPr>
        <w:numPr>
          <w:ilvl w:val="0"/>
          <w:numId w:val="39"/>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729DFF6D" w14:textId="3D9B0F67" w:rsidR="000C23F8" w:rsidRPr="00C30D61" w:rsidRDefault="000C23F8" w:rsidP="000C23F8">
      <w:pPr>
        <w:pStyle w:val="Nagwek2"/>
      </w:pPr>
      <w:bookmarkStart w:id="157" w:name="_Toc106095867"/>
      <w:bookmarkStart w:id="158" w:name="_Toc106096307"/>
      <w:bookmarkStart w:id="159" w:name="_Toc106096411"/>
      <w:bookmarkStart w:id="160" w:name="_Toc239144740"/>
      <w:bookmarkEnd w:id="156"/>
      <w:r w:rsidRPr="00C30D61">
        <w:t>§ 8. Zabezpieczenie należytego wykonania Umowy</w:t>
      </w:r>
      <w:bookmarkEnd w:id="157"/>
      <w:bookmarkEnd w:id="158"/>
      <w:bookmarkEnd w:id="159"/>
      <w:r w:rsidRPr="00C30D61">
        <w:t> </w:t>
      </w:r>
      <w:r w:rsidR="005D1459">
        <w:t>–</w:t>
      </w:r>
      <w:r w:rsidR="0074079A" w:rsidRPr="0074079A">
        <w:t xml:space="preserve"> nie</w:t>
      </w:r>
      <w:r w:rsidR="005D1459">
        <w:t xml:space="preserve"> </w:t>
      </w:r>
      <w:r w:rsidR="0074079A" w:rsidRPr="0074079A">
        <w:t>dotyczy</w:t>
      </w:r>
      <w:bookmarkEnd w:id="160"/>
    </w:p>
    <w:p w14:paraId="3FD4B508" w14:textId="2FEFF144" w:rsidR="00C95AC0" w:rsidRPr="00167270" w:rsidRDefault="000C23F8" w:rsidP="00167270">
      <w:pPr>
        <w:pStyle w:val="Nagwek2"/>
      </w:pPr>
      <w:bookmarkStart w:id="161" w:name="_Toc64016205"/>
      <w:bookmarkStart w:id="162" w:name="_Toc239144741"/>
      <w:bookmarkStart w:id="163" w:name="_Toc106095868"/>
      <w:bookmarkStart w:id="164" w:name="_Toc106096308"/>
      <w:bookmarkStart w:id="165" w:name="_Toc106096412"/>
      <w:r w:rsidRPr="00DF1FE2">
        <w:t>§ 9. Wymagania dotyczące zatrudnienia</w:t>
      </w:r>
      <w:bookmarkEnd w:id="161"/>
      <w:bookmarkEnd w:id="162"/>
      <w:r>
        <w:t xml:space="preserve"> </w:t>
      </w:r>
      <w:bookmarkStart w:id="166" w:name="_Hlk67826210"/>
      <w:bookmarkEnd w:id="163"/>
      <w:bookmarkEnd w:id="164"/>
      <w:bookmarkEnd w:id="165"/>
    </w:p>
    <w:p w14:paraId="74D72849" w14:textId="23079872" w:rsidR="000C23F8" w:rsidRPr="0074079A" w:rsidRDefault="00480043">
      <w:pPr>
        <w:pStyle w:val="Akapitzlist"/>
        <w:numPr>
          <w:ilvl w:val="6"/>
          <w:numId w:val="39"/>
        </w:numPr>
        <w:spacing w:line="259" w:lineRule="auto"/>
        <w:ind w:left="284" w:hanging="284"/>
        <w:jc w:val="both"/>
        <w:rPr>
          <w:sz w:val="22"/>
          <w:szCs w:val="22"/>
        </w:rPr>
      </w:pPr>
      <w:r w:rsidRPr="0074079A">
        <w:rPr>
          <w:sz w:val="22"/>
          <w:szCs w:val="22"/>
        </w:rPr>
        <w:t>Zamawiający</w:t>
      </w:r>
      <w:r w:rsidR="000C23F8" w:rsidRPr="0074079A">
        <w:rPr>
          <w:sz w:val="22"/>
          <w:szCs w:val="22"/>
        </w:rPr>
        <w:t xml:space="preserve"> </w:t>
      </w:r>
      <w:bookmarkStart w:id="167" w:name="_Hlk144462665"/>
      <w:r w:rsidR="000C23F8" w:rsidRPr="0074079A">
        <w:rPr>
          <w:sz w:val="22"/>
          <w:szCs w:val="22"/>
        </w:rPr>
        <w:t xml:space="preserve">wymaga zatrudnienia do realizacji zamówienia pracowników na podstawie umowy </w:t>
      </w:r>
      <w:r w:rsidR="00167270">
        <w:rPr>
          <w:sz w:val="22"/>
          <w:szCs w:val="22"/>
        </w:rPr>
        <w:br/>
      </w:r>
      <w:r w:rsidR="000C23F8" w:rsidRPr="0074079A">
        <w:rPr>
          <w:sz w:val="22"/>
          <w:szCs w:val="22"/>
        </w:rPr>
        <w:t>o pracę</w:t>
      </w:r>
      <w:r w:rsidR="00B22A19" w:rsidRPr="0074079A">
        <w:rPr>
          <w:sz w:val="22"/>
          <w:szCs w:val="22"/>
        </w:rPr>
        <w:t>,</w:t>
      </w:r>
      <w:bookmarkEnd w:id="167"/>
      <w:r w:rsidR="00B22A19" w:rsidRPr="0074079A">
        <w:rPr>
          <w:sz w:val="22"/>
          <w:szCs w:val="22"/>
        </w:rPr>
        <w:t xml:space="preserve"> a także wymaga, ażeby Podwykonawca także zatrudniał do realizacji zamówienia pracowników na podstawie umowy o pracę</w:t>
      </w:r>
      <w:r w:rsidR="0074079A">
        <w:rPr>
          <w:sz w:val="22"/>
          <w:szCs w:val="22"/>
        </w:rPr>
        <w:t>.</w:t>
      </w:r>
    </w:p>
    <w:p w14:paraId="21105B58" w14:textId="77777777" w:rsidR="00C95AC0" w:rsidRPr="00B84609" w:rsidRDefault="00C95AC0" w:rsidP="00C95AC0">
      <w:pPr>
        <w:spacing w:line="259" w:lineRule="auto"/>
        <w:ind w:left="360"/>
        <w:jc w:val="both"/>
        <w:rPr>
          <w:b/>
          <w:bCs/>
          <w:color w:val="FF0000"/>
          <w:sz w:val="10"/>
          <w:szCs w:val="10"/>
        </w:rPr>
      </w:pPr>
    </w:p>
    <w:p w14:paraId="6D83E7DE" w14:textId="1EB35FE6" w:rsidR="000C23F8" w:rsidRPr="00F8529D" w:rsidRDefault="000C23F8">
      <w:pPr>
        <w:numPr>
          <w:ilvl w:val="0"/>
          <w:numId w:val="80"/>
        </w:numPr>
        <w:spacing w:line="259" w:lineRule="auto"/>
        <w:jc w:val="both"/>
        <w:rPr>
          <w:sz w:val="22"/>
          <w:szCs w:val="22"/>
        </w:rPr>
      </w:pPr>
      <w:r w:rsidRPr="00E66F78">
        <w:rPr>
          <w:sz w:val="22"/>
          <w:szCs w:val="22"/>
        </w:rPr>
        <w:t xml:space="preserve">W trakcie realizacji zamówienia Zamawiający uprawniony jest do wykonywania czynności kontrolnych wobec Wykonawcy odnośnie spełniania przez Wykonawcę lub Podwykonawcę </w:t>
      </w:r>
      <w:r w:rsidRPr="00F8529D">
        <w:rPr>
          <w:sz w:val="22"/>
          <w:szCs w:val="22"/>
        </w:rPr>
        <w:t xml:space="preserve">wymogu zatrudnienia </w:t>
      </w:r>
      <w:r w:rsidR="00B22A19" w:rsidRPr="00F8529D">
        <w:rPr>
          <w:sz w:val="22"/>
          <w:szCs w:val="22"/>
        </w:rPr>
        <w:t>określonego</w:t>
      </w:r>
      <w:r w:rsidRPr="00F8529D">
        <w:rPr>
          <w:sz w:val="22"/>
          <w:szCs w:val="22"/>
        </w:rPr>
        <w:t xml:space="preserve"> w ust. 1. Zamawiający uprawniony jest w szczególności do: </w:t>
      </w:r>
    </w:p>
    <w:p w14:paraId="7863133A" w14:textId="77777777" w:rsidR="000C23F8" w:rsidRPr="00F8529D" w:rsidRDefault="000C23F8">
      <w:pPr>
        <w:numPr>
          <w:ilvl w:val="1"/>
          <w:numId w:val="80"/>
        </w:numPr>
        <w:spacing w:line="259" w:lineRule="auto"/>
        <w:ind w:hanging="357"/>
        <w:jc w:val="both"/>
        <w:rPr>
          <w:sz w:val="22"/>
          <w:szCs w:val="22"/>
        </w:rPr>
      </w:pPr>
      <w:r w:rsidRPr="00F8529D">
        <w:rPr>
          <w:sz w:val="22"/>
          <w:szCs w:val="22"/>
        </w:rPr>
        <w:t xml:space="preserve">żądania oświadczeń i dokumentów w zakresie potwierdzenia spełniania ww. wymogów </w:t>
      </w:r>
      <w:r w:rsidRPr="00F8529D">
        <w:rPr>
          <w:sz w:val="22"/>
          <w:szCs w:val="22"/>
        </w:rPr>
        <w:br/>
        <w:t>i dokonywania ich oceny,</w:t>
      </w:r>
    </w:p>
    <w:p w14:paraId="0BE58159" w14:textId="77777777" w:rsidR="000C23F8" w:rsidRPr="00F8529D" w:rsidRDefault="000C23F8">
      <w:pPr>
        <w:numPr>
          <w:ilvl w:val="1"/>
          <w:numId w:val="80"/>
        </w:numPr>
        <w:spacing w:line="259" w:lineRule="auto"/>
        <w:ind w:hanging="357"/>
        <w:jc w:val="both"/>
        <w:rPr>
          <w:sz w:val="22"/>
          <w:szCs w:val="22"/>
        </w:rPr>
      </w:pPr>
      <w:r w:rsidRPr="00F8529D">
        <w:rPr>
          <w:sz w:val="22"/>
          <w:szCs w:val="22"/>
        </w:rPr>
        <w:t xml:space="preserve">żądania wyjaśnień w przypadku wątpliwości w zakresie potwierdzenia spełniania </w:t>
      </w:r>
      <w:r w:rsidRPr="00F8529D">
        <w:rPr>
          <w:sz w:val="22"/>
          <w:szCs w:val="22"/>
        </w:rPr>
        <w:br/>
        <w:t>ww. wymogów,</w:t>
      </w:r>
    </w:p>
    <w:p w14:paraId="7E9FEEBF" w14:textId="77777777" w:rsidR="000C23F8" w:rsidRPr="00F8529D" w:rsidRDefault="000C23F8">
      <w:pPr>
        <w:numPr>
          <w:ilvl w:val="1"/>
          <w:numId w:val="80"/>
        </w:numPr>
        <w:spacing w:line="259" w:lineRule="auto"/>
        <w:ind w:hanging="357"/>
        <w:jc w:val="both"/>
        <w:rPr>
          <w:sz w:val="22"/>
          <w:szCs w:val="22"/>
        </w:rPr>
      </w:pPr>
      <w:r w:rsidRPr="00F8529D">
        <w:rPr>
          <w:sz w:val="22"/>
          <w:szCs w:val="22"/>
        </w:rPr>
        <w:t>przeprowadzania kontroli na miejscu wykonywania świadczenia.</w:t>
      </w:r>
    </w:p>
    <w:p w14:paraId="58971729" w14:textId="756FFF9D" w:rsidR="000C23F8" w:rsidRPr="00E66F78" w:rsidRDefault="00B22A19">
      <w:pPr>
        <w:numPr>
          <w:ilvl w:val="0"/>
          <w:numId w:val="80"/>
        </w:numPr>
        <w:spacing w:line="259" w:lineRule="auto"/>
        <w:ind w:hanging="357"/>
        <w:jc w:val="both"/>
        <w:rPr>
          <w:sz w:val="22"/>
          <w:szCs w:val="22"/>
        </w:rPr>
      </w:pPr>
      <w:r w:rsidRPr="00F8529D">
        <w:rPr>
          <w:sz w:val="22"/>
          <w:szCs w:val="22"/>
        </w:rPr>
        <w:t xml:space="preserve">W przypadku, gdy zgodnie z ust. 1 Zamawiający wymaga zatrudnienia przez Wykonawcę lub Podwykonawcę do realizacji zamówienia pracowników na podstawie umowy </w:t>
      </w:r>
      <w:r w:rsidRPr="00F8529D">
        <w:rPr>
          <w:sz w:val="22"/>
          <w:szCs w:val="22"/>
        </w:rPr>
        <w:br/>
        <w:t>o pracę, to w</w:t>
      </w:r>
      <w:r w:rsidR="000C23F8" w:rsidRPr="00F8529D">
        <w:rPr>
          <w:sz w:val="22"/>
          <w:szCs w:val="22"/>
        </w:rPr>
        <w:t xml:space="preserve"> trakcie realizacji zamówienia na każde wezwanie Zamawiającego w wyznaczonym </w:t>
      </w:r>
      <w:r w:rsidR="00167270">
        <w:rPr>
          <w:sz w:val="22"/>
          <w:szCs w:val="22"/>
        </w:rPr>
        <w:br/>
      </w:r>
      <w:r w:rsidR="000C23F8" w:rsidRPr="00F8529D">
        <w:rPr>
          <w:sz w:val="22"/>
          <w:szCs w:val="22"/>
        </w:rPr>
        <w:t xml:space="preserve">w tym wezwaniu terminie wykonawca przedłoży Zamawiającemu dowody w celu potwierdzenia spełnienia wymogu zatrudnienia na podstawie umowy </w:t>
      </w:r>
      <w:r w:rsidR="000C23F8" w:rsidRPr="00E66F78">
        <w:rPr>
          <w:sz w:val="22"/>
          <w:szCs w:val="22"/>
        </w:rPr>
        <w:t xml:space="preserve">o pracę przez Wykonawcę </w:t>
      </w:r>
      <w:r w:rsidR="000C23F8">
        <w:rPr>
          <w:sz w:val="22"/>
          <w:szCs w:val="22"/>
        </w:rPr>
        <w:br/>
      </w:r>
      <w:r w:rsidR="000C23F8" w:rsidRPr="00E66F78">
        <w:rPr>
          <w:sz w:val="22"/>
          <w:szCs w:val="22"/>
        </w:rPr>
        <w:t>lub Podwykonawcę osób wykonujących wskazane w ust. 1 czynności w trakcie realizacji zamówienia:</w:t>
      </w:r>
    </w:p>
    <w:p w14:paraId="376070D0" w14:textId="00AAAAA7" w:rsidR="000C23F8" w:rsidRPr="00E66F78" w:rsidRDefault="000C23F8">
      <w:pPr>
        <w:numPr>
          <w:ilvl w:val="1"/>
          <w:numId w:val="80"/>
        </w:numPr>
        <w:spacing w:line="259" w:lineRule="auto"/>
        <w:ind w:hanging="357"/>
        <w:jc w:val="both"/>
        <w:rPr>
          <w:sz w:val="22"/>
          <w:szCs w:val="22"/>
        </w:rPr>
      </w:pPr>
      <w:r w:rsidRPr="00E66F78">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09D4AB24" w14:textId="77777777" w:rsidR="000C23F8" w:rsidRPr="00E66F78" w:rsidRDefault="000C23F8">
      <w:pPr>
        <w:numPr>
          <w:ilvl w:val="1"/>
          <w:numId w:val="80"/>
        </w:numPr>
        <w:spacing w:line="259" w:lineRule="auto"/>
        <w:ind w:hanging="357"/>
        <w:jc w:val="both"/>
        <w:rPr>
          <w:sz w:val="22"/>
          <w:szCs w:val="22"/>
        </w:rPr>
      </w:pPr>
      <w:r w:rsidRPr="00E66F78">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EB633CF" w14:textId="77777777" w:rsidR="000C23F8" w:rsidRPr="00E66F78" w:rsidRDefault="000C23F8">
      <w:pPr>
        <w:numPr>
          <w:ilvl w:val="1"/>
          <w:numId w:val="80"/>
        </w:numPr>
        <w:spacing w:line="259" w:lineRule="auto"/>
        <w:ind w:hanging="357"/>
        <w:jc w:val="both"/>
        <w:rPr>
          <w:sz w:val="22"/>
          <w:szCs w:val="22"/>
        </w:rPr>
      </w:pPr>
      <w:r w:rsidRPr="00E66F78">
        <w:rPr>
          <w:sz w:val="22"/>
          <w:szCs w:val="22"/>
        </w:rPr>
        <w:lastRenderedPageBreak/>
        <w:t xml:space="preserve">zaświadczenie właściwego oddziału ZUS, potwierdzające opłacanie przez wykonawcę </w:t>
      </w:r>
      <w:r>
        <w:rPr>
          <w:sz w:val="22"/>
          <w:szCs w:val="22"/>
        </w:rPr>
        <w:br/>
      </w:r>
      <w:r w:rsidRPr="00E66F78">
        <w:rPr>
          <w:sz w:val="22"/>
          <w:szCs w:val="22"/>
        </w:rPr>
        <w:t>lub podwykonawcę składek na ubezpieczenia społeczne i zdrowotne z tytułu zatrudnienia na podstawie umów o pracę za ostatni okres rozliczeniowy;</w:t>
      </w:r>
    </w:p>
    <w:p w14:paraId="6EEE5AB9" w14:textId="77777777" w:rsidR="000C23F8" w:rsidRPr="00E66F78" w:rsidRDefault="000C23F8">
      <w:pPr>
        <w:numPr>
          <w:ilvl w:val="1"/>
          <w:numId w:val="80"/>
        </w:numPr>
        <w:spacing w:line="259" w:lineRule="auto"/>
        <w:ind w:hanging="357"/>
        <w:jc w:val="both"/>
        <w:rPr>
          <w:sz w:val="22"/>
          <w:szCs w:val="22"/>
        </w:rPr>
      </w:pPr>
      <w:r w:rsidRPr="00E66F78">
        <w:rPr>
          <w:sz w:val="22"/>
          <w:szCs w:val="22"/>
        </w:rPr>
        <w:t xml:space="preserve">poświadczoną za zgodność z oryginałem odpowiednio przez wykonawcę lub podwykonawcę kopię dowodu potwierdzającego zgłoszenie pracownika przez pracodawcę do ubezpieczeń, </w:t>
      </w:r>
    </w:p>
    <w:p w14:paraId="38459750" w14:textId="77EEE4BD" w:rsidR="000C23F8" w:rsidRPr="00F8529D" w:rsidRDefault="000C23F8">
      <w:pPr>
        <w:numPr>
          <w:ilvl w:val="0"/>
          <w:numId w:val="80"/>
        </w:numPr>
        <w:spacing w:line="259" w:lineRule="auto"/>
        <w:ind w:hanging="357"/>
        <w:jc w:val="both"/>
        <w:rPr>
          <w:sz w:val="22"/>
          <w:szCs w:val="22"/>
        </w:rPr>
      </w:pPr>
      <w:r w:rsidRPr="00E66F78">
        <w:rPr>
          <w:sz w:val="22"/>
          <w:szCs w:val="22"/>
        </w:rPr>
        <w:t xml:space="preserve">Dokumenty, o których mowa w ust. 3 powinny zawierać informacje, w tym dane osobowe niezbędne do </w:t>
      </w:r>
      <w:r w:rsidRPr="00F8529D">
        <w:rPr>
          <w:sz w:val="22"/>
          <w:szCs w:val="22"/>
        </w:rPr>
        <w:t xml:space="preserve">weryfikacji zatrudnienia na podstawie umowy o pracę, w szczególności imię </w:t>
      </w:r>
      <w:r w:rsidRPr="00F8529D">
        <w:rPr>
          <w:sz w:val="22"/>
          <w:szCs w:val="22"/>
        </w:rPr>
        <w:br/>
        <w:t>i nazwisko zatrudnionego pracownika, datę zawarcia umowy o pracę, rodzaj umowy o pracę i zakres obowiązków pracownika.</w:t>
      </w:r>
      <w:r w:rsidR="00030641" w:rsidRPr="00F8529D">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030641" w:rsidRPr="00F8529D">
        <w:rPr>
          <w:sz w:val="22"/>
          <w:szCs w:val="22"/>
        </w:rPr>
        <w:t>t.j</w:t>
      </w:r>
      <w:proofErr w:type="spellEnd"/>
      <w:r w:rsidR="00030641" w:rsidRPr="00F8529D">
        <w:rPr>
          <w:sz w:val="22"/>
          <w:szCs w:val="22"/>
        </w:rPr>
        <w:t xml:space="preserve">. </w:t>
      </w:r>
      <w:bookmarkStart w:id="168" w:name="_Hlk27122381"/>
      <w:r w:rsidR="00030641" w:rsidRPr="00F8529D">
        <w:rPr>
          <w:sz w:val="22"/>
          <w:szCs w:val="22"/>
        </w:rPr>
        <w:t>Dz.U. z 2019 r. poz. 1781</w:t>
      </w:r>
      <w:bookmarkEnd w:id="168"/>
      <w:r w:rsidR="00030641" w:rsidRPr="00F8529D">
        <w:rPr>
          <w:sz w:val="22"/>
          <w:szCs w:val="22"/>
        </w:rPr>
        <w:t xml:space="preserve">). W przypadku niedokonania </w:t>
      </w:r>
      <w:proofErr w:type="spellStart"/>
      <w:r w:rsidR="00030641" w:rsidRPr="00F8529D">
        <w:rPr>
          <w:sz w:val="22"/>
          <w:szCs w:val="22"/>
        </w:rPr>
        <w:t>anonimizacji</w:t>
      </w:r>
      <w:proofErr w:type="spellEnd"/>
      <w:r w:rsidR="00030641" w:rsidRPr="00F8529D">
        <w:rPr>
          <w:bCs/>
          <w:iCs/>
          <w:sz w:val="22"/>
          <w:szCs w:val="22"/>
        </w:rPr>
        <w:t xml:space="preserve"> dostarczonych dokumentów lub dokonanie jej</w:t>
      </w:r>
      <w:r w:rsidR="005D1459">
        <w:rPr>
          <w:bCs/>
          <w:iCs/>
          <w:sz w:val="22"/>
          <w:szCs w:val="22"/>
        </w:rPr>
        <w:t xml:space="preserve"> </w:t>
      </w:r>
      <w:r w:rsidR="00030641" w:rsidRPr="00F8529D">
        <w:rPr>
          <w:bCs/>
          <w:iCs/>
          <w:sz w:val="22"/>
          <w:szCs w:val="22"/>
        </w:rPr>
        <w:t>w sposób wadliwy, Wykonawca odpowiada za wszelkie szkody z tego tytułu.</w:t>
      </w:r>
    </w:p>
    <w:p w14:paraId="60CA9B0C" w14:textId="02889004" w:rsidR="000C23F8" w:rsidRPr="00F8529D" w:rsidRDefault="000C23F8">
      <w:pPr>
        <w:numPr>
          <w:ilvl w:val="0"/>
          <w:numId w:val="80"/>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3DE61931" w:rsidR="000C23F8" w:rsidRPr="00F8529D" w:rsidRDefault="000C23F8">
      <w:pPr>
        <w:numPr>
          <w:ilvl w:val="0"/>
          <w:numId w:val="80"/>
        </w:numPr>
        <w:spacing w:line="259" w:lineRule="auto"/>
        <w:ind w:hanging="357"/>
        <w:jc w:val="both"/>
        <w:rPr>
          <w:sz w:val="22"/>
          <w:szCs w:val="22"/>
        </w:rPr>
      </w:pPr>
      <w:bookmarkStart w:id="169"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9"/>
    <w:p w14:paraId="56C69D97" w14:textId="3BC08473" w:rsidR="000C23F8" w:rsidRPr="00F8529D" w:rsidRDefault="000C23F8">
      <w:pPr>
        <w:numPr>
          <w:ilvl w:val="0"/>
          <w:numId w:val="80"/>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pPr>
        <w:numPr>
          <w:ilvl w:val="0"/>
          <w:numId w:val="80"/>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pPr>
        <w:numPr>
          <w:ilvl w:val="0"/>
          <w:numId w:val="80"/>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70" w:name="_Toc64016206"/>
      <w:bookmarkStart w:id="171" w:name="_Toc106095869"/>
      <w:bookmarkStart w:id="172" w:name="_Toc106096309"/>
      <w:bookmarkStart w:id="173" w:name="_Toc106096413"/>
      <w:bookmarkStart w:id="174" w:name="_Toc239144742"/>
      <w:bookmarkStart w:id="175" w:name="_Hlk147301573"/>
      <w:bookmarkEnd w:id="166"/>
      <w:r w:rsidRPr="00F8529D">
        <w:t>§ 10. Podwykonawstwo</w:t>
      </w:r>
      <w:bookmarkEnd w:id="170"/>
      <w:bookmarkEnd w:id="171"/>
      <w:bookmarkEnd w:id="172"/>
      <w:bookmarkEnd w:id="173"/>
      <w:bookmarkEnd w:id="174"/>
    </w:p>
    <w:p w14:paraId="1D6C7370" w14:textId="1050453B" w:rsidR="006B5709" w:rsidRPr="00A33BF6" w:rsidRDefault="006B5709">
      <w:pPr>
        <w:numPr>
          <w:ilvl w:val="0"/>
          <w:numId w:val="50"/>
        </w:numPr>
        <w:ind w:left="284" w:hanging="284"/>
        <w:jc w:val="both"/>
        <w:rPr>
          <w:sz w:val="22"/>
          <w:szCs w:val="22"/>
        </w:rPr>
      </w:pPr>
      <w:bookmarkStart w:id="176" w:name="_Hlk68846287"/>
      <w:bookmarkStart w:id="177" w:name="_Toc64016207"/>
      <w:bookmarkStart w:id="178" w:name="_Toc106095870"/>
      <w:bookmarkStart w:id="179" w:name="_Toc106096310"/>
      <w:bookmarkStart w:id="180" w:name="_Toc106096414"/>
      <w:bookmarkStart w:id="181" w:name="_Hlk67826260"/>
      <w:bookmarkEnd w:id="175"/>
      <w:r w:rsidRPr="00A33BF6">
        <w:rPr>
          <w:sz w:val="22"/>
          <w:szCs w:val="22"/>
        </w:rPr>
        <w:t>Wykonawca może powierzyć wykonanie części Umowy Podwykonawcy po uzyskaniu uprzedniej pisemnej pod rygorem nieważności zgody Zamawiającego na taką czynność, z zastrzeżeniem</w:t>
      </w:r>
      <w:r w:rsidR="005D1459">
        <w:rPr>
          <w:sz w:val="22"/>
          <w:szCs w:val="22"/>
        </w:rPr>
        <w:br/>
      </w:r>
      <w:r w:rsidRPr="0074079A">
        <w:rPr>
          <w:sz w:val="22"/>
          <w:szCs w:val="22"/>
        </w:rPr>
        <w:t>ust. 7.</w:t>
      </w:r>
    </w:p>
    <w:p w14:paraId="64954243" w14:textId="77777777" w:rsidR="006B5709" w:rsidRPr="00A33BF6" w:rsidRDefault="006B5709">
      <w:pPr>
        <w:numPr>
          <w:ilvl w:val="0"/>
          <w:numId w:val="50"/>
        </w:numPr>
        <w:ind w:left="284" w:hanging="284"/>
        <w:jc w:val="both"/>
        <w:rPr>
          <w:sz w:val="22"/>
          <w:szCs w:val="22"/>
        </w:rPr>
      </w:pPr>
      <w:r w:rsidRPr="00A33BF6">
        <w:rPr>
          <w:sz w:val="22"/>
          <w:szCs w:val="22"/>
        </w:rPr>
        <w:t>Podwykonawcą, który udostępnił zasoby na zasadach określonych w SWZ w celu wykazania spełniania warunków udziału w postępowaniu jest ………………….</w:t>
      </w:r>
    </w:p>
    <w:p w14:paraId="4D1BF57B" w14:textId="77777777" w:rsidR="006B5709" w:rsidRPr="0074079A" w:rsidRDefault="006B5709">
      <w:pPr>
        <w:numPr>
          <w:ilvl w:val="0"/>
          <w:numId w:val="50"/>
        </w:numPr>
        <w:ind w:left="360"/>
        <w:jc w:val="both"/>
        <w:rPr>
          <w:sz w:val="22"/>
          <w:szCs w:val="22"/>
        </w:rPr>
      </w:pPr>
      <w:r w:rsidRPr="0074079A">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A33BF6" w:rsidRDefault="006B5709">
      <w:pPr>
        <w:numPr>
          <w:ilvl w:val="0"/>
          <w:numId w:val="50"/>
        </w:numPr>
        <w:ind w:left="284" w:hanging="284"/>
        <w:jc w:val="both"/>
        <w:rPr>
          <w:sz w:val="22"/>
          <w:szCs w:val="22"/>
        </w:rPr>
      </w:pPr>
      <w:r w:rsidRPr="00A33BF6">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A33BF6" w:rsidRDefault="006B5709">
      <w:pPr>
        <w:numPr>
          <w:ilvl w:val="0"/>
          <w:numId w:val="50"/>
        </w:numPr>
        <w:ind w:left="284" w:hanging="284"/>
        <w:jc w:val="both"/>
        <w:rPr>
          <w:sz w:val="22"/>
          <w:szCs w:val="22"/>
        </w:rPr>
      </w:pPr>
      <w:r w:rsidRPr="00A33BF6">
        <w:rPr>
          <w:sz w:val="22"/>
          <w:szCs w:val="22"/>
        </w:rPr>
        <w:t>Wniosek powinien w szczególności zawierać:</w:t>
      </w:r>
    </w:p>
    <w:p w14:paraId="66EBF18F" w14:textId="77777777" w:rsidR="006B5709" w:rsidRPr="00125DD7" w:rsidRDefault="006B5709">
      <w:pPr>
        <w:pStyle w:val="Akapitzlist"/>
        <w:numPr>
          <w:ilvl w:val="1"/>
          <w:numId w:val="50"/>
        </w:numPr>
        <w:ind w:left="851" w:hanging="284"/>
        <w:jc w:val="both"/>
        <w:rPr>
          <w:color w:val="EE0000"/>
          <w:sz w:val="22"/>
          <w:szCs w:val="22"/>
        </w:rPr>
      </w:pPr>
      <w:r w:rsidRPr="00A33BF6">
        <w:rPr>
          <w:sz w:val="22"/>
          <w:szCs w:val="22"/>
        </w:rPr>
        <w:t>nazwę podwykonawcy</w:t>
      </w:r>
      <w:r>
        <w:rPr>
          <w:sz w:val="22"/>
          <w:szCs w:val="22"/>
        </w:rPr>
        <w:t xml:space="preserve">. </w:t>
      </w:r>
    </w:p>
    <w:p w14:paraId="049ED804" w14:textId="77777777" w:rsidR="006B5709" w:rsidRPr="00A33BF6" w:rsidRDefault="006B5709">
      <w:pPr>
        <w:pStyle w:val="Akapitzlist"/>
        <w:numPr>
          <w:ilvl w:val="1"/>
          <w:numId w:val="50"/>
        </w:numPr>
        <w:ind w:left="851" w:hanging="284"/>
        <w:jc w:val="both"/>
        <w:rPr>
          <w:sz w:val="22"/>
          <w:szCs w:val="22"/>
        </w:rPr>
      </w:pPr>
      <w:r w:rsidRPr="00500E2A">
        <w:rPr>
          <w:sz w:val="22"/>
          <w:szCs w:val="22"/>
        </w:rPr>
        <w:t xml:space="preserve">dane </w:t>
      </w:r>
      <w:r w:rsidRPr="00A33BF6">
        <w:rPr>
          <w:sz w:val="22"/>
          <w:szCs w:val="22"/>
        </w:rPr>
        <w:t>kontaktowe podwykonawcy,</w:t>
      </w:r>
    </w:p>
    <w:p w14:paraId="5CD1B57E" w14:textId="77777777" w:rsidR="006B5709" w:rsidRDefault="006B5709">
      <w:pPr>
        <w:pStyle w:val="Akapitzlist"/>
        <w:numPr>
          <w:ilvl w:val="1"/>
          <w:numId w:val="50"/>
        </w:numPr>
        <w:ind w:left="851" w:hanging="284"/>
        <w:jc w:val="both"/>
        <w:rPr>
          <w:sz w:val="22"/>
          <w:szCs w:val="22"/>
        </w:rPr>
      </w:pPr>
      <w:r w:rsidRPr="00A33BF6">
        <w:rPr>
          <w:sz w:val="22"/>
          <w:szCs w:val="22"/>
        </w:rPr>
        <w:t>przedstawicieli podwykonawcy,</w:t>
      </w:r>
    </w:p>
    <w:p w14:paraId="742C8AC5" w14:textId="77777777" w:rsidR="006B5709" w:rsidRPr="0074079A" w:rsidRDefault="006B5709" w:rsidP="006B5709">
      <w:pPr>
        <w:pStyle w:val="Akapitzlist"/>
        <w:ind w:left="709" w:hanging="142"/>
        <w:jc w:val="both"/>
        <w:rPr>
          <w:sz w:val="22"/>
          <w:szCs w:val="22"/>
        </w:rPr>
      </w:pPr>
      <w:r w:rsidRPr="0074079A">
        <w:rPr>
          <w:sz w:val="22"/>
          <w:szCs w:val="22"/>
        </w:rPr>
        <w:t xml:space="preserve">-  </w:t>
      </w:r>
      <w:bookmarkStart w:id="182" w:name="_Hlk235539276"/>
      <w:r w:rsidRPr="0074079A">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4079A">
        <w:rPr>
          <w:sz w:val="22"/>
          <w:szCs w:val="22"/>
          <w:u w:val="single"/>
        </w:rPr>
        <w:t>uzasadnienie</w:t>
      </w:r>
      <w:r w:rsidRPr="0074079A">
        <w:rPr>
          <w:sz w:val="22"/>
          <w:szCs w:val="22"/>
        </w:rPr>
        <w:t xml:space="preserve"> zawierające wyjaśnienie przyczyn braku możliwości ich wskazania</w:t>
      </w:r>
      <w:bookmarkEnd w:id="182"/>
      <w:r w:rsidRPr="0074079A">
        <w:rPr>
          <w:sz w:val="22"/>
          <w:szCs w:val="22"/>
        </w:rPr>
        <w:t>,</w:t>
      </w:r>
    </w:p>
    <w:p w14:paraId="6BD4AC43" w14:textId="77777777" w:rsidR="006B5709" w:rsidRPr="0074079A" w:rsidRDefault="006B5709">
      <w:pPr>
        <w:pStyle w:val="Akapitzlist"/>
        <w:numPr>
          <w:ilvl w:val="1"/>
          <w:numId w:val="50"/>
        </w:numPr>
        <w:ind w:left="851" w:hanging="284"/>
        <w:jc w:val="both"/>
        <w:rPr>
          <w:sz w:val="22"/>
          <w:szCs w:val="22"/>
        </w:rPr>
      </w:pPr>
      <w:r w:rsidRPr="0074079A">
        <w:rPr>
          <w:sz w:val="22"/>
          <w:szCs w:val="22"/>
        </w:rPr>
        <w:t>zakres części Umowy powierzonej do wykonania przez Podwykonawcę,</w:t>
      </w:r>
    </w:p>
    <w:p w14:paraId="58E17A8D" w14:textId="77777777" w:rsidR="006B5709" w:rsidRPr="0074079A" w:rsidRDefault="006B5709">
      <w:pPr>
        <w:pStyle w:val="Akapitzlist"/>
        <w:numPr>
          <w:ilvl w:val="1"/>
          <w:numId w:val="50"/>
        </w:numPr>
        <w:ind w:left="851" w:hanging="284"/>
        <w:jc w:val="both"/>
        <w:rPr>
          <w:sz w:val="22"/>
          <w:szCs w:val="22"/>
        </w:rPr>
      </w:pPr>
      <w:bookmarkStart w:id="183" w:name="_Hlk235539099"/>
      <w:r w:rsidRPr="0074079A">
        <w:rPr>
          <w:sz w:val="22"/>
          <w:szCs w:val="22"/>
        </w:rPr>
        <w:t>oświadczenie Wykonawcy, potwierdzające, że wobec zgłoszonego Podwykonawcy nie zachodzą okoliczności, o których mowa w ust. 9 pkt. 1 - 3 niniejszego paragrafu,</w:t>
      </w:r>
    </w:p>
    <w:bookmarkEnd w:id="183"/>
    <w:p w14:paraId="5D2768EF" w14:textId="6A4DA4E3" w:rsidR="006B5709" w:rsidRPr="00A33BF6" w:rsidRDefault="006B5709">
      <w:pPr>
        <w:pStyle w:val="Akapitzlist"/>
        <w:numPr>
          <w:ilvl w:val="1"/>
          <w:numId w:val="50"/>
        </w:numPr>
        <w:ind w:left="851" w:hanging="284"/>
        <w:jc w:val="both"/>
        <w:rPr>
          <w:sz w:val="22"/>
          <w:szCs w:val="22"/>
        </w:rPr>
      </w:pPr>
      <w:r w:rsidRPr="00A33BF6">
        <w:rPr>
          <w:sz w:val="22"/>
          <w:szCs w:val="22"/>
        </w:rPr>
        <w:t xml:space="preserve">w przypadku zmiany podmiotu, który udostępnił zasoby na zasadach określonych w SWZ </w:t>
      </w:r>
      <w:r w:rsidR="00B123D6">
        <w:rPr>
          <w:sz w:val="22"/>
          <w:szCs w:val="22"/>
        </w:rPr>
        <w:br/>
      </w:r>
      <w:r w:rsidRPr="00A33BF6">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A33BF6" w:rsidRDefault="006B5709">
      <w:pPr>
        <w:numPr>
          <w:ilvl w:val="0"/>
          <w:numId w:val="50"/>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A33BF6" w:rsidRDefault="006B5709">
      <w:pPr>
        <w:numPr>
          <w:ilvl w:val="0"/>
          <w:numId w:val="50"/>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A33BF6" w:rsidRDefault="006B5709">
      <w:pPr>
        <w:numPr>
          <w:ilvl w:val="0"/>
          <w:numId w:val="50"/>
        </w:numPr>
        <w:ind w:left="284" w:hanging="284"/>
        <w:jc w:val="both"/>
        <w:rPr>
          <w:sz w:val="22"/>
          <w:szCs w:val="22"/>
        </w:rPr>
      </w:pPr>
      <w:r w:rsidRPr="00A33BF6">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74079A" w:rsidRDefault="006B5709">
      <w:pPr>
        <w:numPr>
          <w:ilvl w:val="0"/>
          <w:numId w:val="50"/>
        </w:numPr>
        <w:ind w:left="284" w:hanging="284"/>
        <w:jc w:val="both"/>
        <w:rPr>
          <w:sz w:val="22"/>
          <w:szCs w:val="22"/>
        </w:rPr>
      </w:pPr>
      <w:r w:rsidRPr="0074079A">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500E2A" w:rsidRDefault="006B5709">
      <w:pPr>
        <w:numPr>
          <w:ilvl w:val="1"/>
          <w:numId w:val="50"/>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56C0A823" w14:textId="77777777" w:rsidR="006B5709" w:rsidRPr="00A33BF6" w:rsidRDefault="006B5709">
      <w:pPr>
        <w:numPr>
          <w:ilvl w:val="1"/>
          <w:numId w:val="50"/>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37FF2101" w14:textId="77777777" w:rsidR="006B5709" w:rsidRPr="00A33BF6" w:rsidRDefault="006B5709">
      <w:pPr>
        <w:numPr>
          <w:ilvl w:val="1"/>
          <w:numId w:val="50"/>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51A1F87B" w14:textId="77777777" w:rsidR="006B5709" w:rsidRPr="0074079A" w:rsidRDefault="006B5709">
      <w:pPr>
        <w:numPr>
          <w:ilvl w:val="1"/>
          <w:numId w:val="50"/>
        </w:numPr>
        <w:ind w:left="993" w:hanging="426"/>
        <w:jc w:val="both"/>
        <w:rPr>
          <w:sz w:val="22"/>
          <w:szCs w:val="22"/>
        </w:rPr>
      </w:pPr>
      <w:r w:rsidRPr="0074079A">
        <w:rPr>
          <w:sz w:val="22"/>
          <w:szCs w:val="22"/>
        </w:rPr>
        <w:t>Podwykonawca nie spełnia warunków udziału w postępowaniu określonych w SWZ.</w:t>
      </w:r>
    </w:p>
    <w:p w14:paraId="4DC66DB6" w14:textId="77777777" w:rsidR="006B5709" w:rsidRPr="0074079A" w:rsidRDefault="006B5709" w:rsidP="006B5709">
      <w:pPr>
        <w:ind w:left="357"/>
        <w:jc w:val="both"/>
        <w:rPr>
          <w:sz w:val="22"/>
          <w:szCs w:val="22"/>
        </w:rPr>
      </w:pPr>
      <w:bookmarkStart w:id="184" w:name="_Hlk235539338"/>
      <w:r w:rsidRPr="0074079A">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4"/>
    <w:p w14:paraId="506BAF97" w14:textId="77777777" w:rsidR="006B5709" w:rsidRPr="0074079A" w:rsidRDefault="006B5709">
      <w:pPr>
        <w:numPr>
          <w:ilvl w:val="0"/>
          <w:numId w:val="50"/>
        </w:numPr>
        <w:ind w:left="357" w:hanging="357"/>
        <w:jc w:val="both"/>
        <w:rPr>
          <w:sz w:val="22"/>
          <w:szCs w:val="22"/>
        </w:rPr>
      </w:pPr>
      <w:r w:rsidRPr="0074079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A33BF6" w:rsidRDefault="006B5709">
      <w:pPr>
        <w:numPr>
          <w:ilvl w:val="0"/>
          <w:numId w:val="50"/>
        </w:numPr>
        <w:ind w:left="357" w:hanging="357"/>
        <w:jc w:val="both"/>
        <w:rPr>
          <w:sz w:val="22"/>
          <w:szCs w:val="22"/>
        </w:rPr>
      </w:pPr>
      <w:r w:rsidRPr="0074079A">
        <w:rPr>
          <w:sz w:val="22"/>
          <w:szCs w:val="22"/>
        </w:rPr>
        <w:t xml:space="preserve">Jeżeli Wykonawca zmienia albo rezygnuje z Podwykonawcy, który udostępnił zasoby na zasadach określonych w SWZ w celu wykazania spełniania </w:t>
      </w:r>
      <w:bookmarkStart w:id="185" w:name="_Hlk144463822"/>
      <w:r w:rsidRPr="0074079A">
        <w:rPr>
          <w:sz w:val="22"/>
          <w:szCs w:val="22"/>
        </w:rPr>
        <w:t>warunków udziału w postępowaniu</w:t>
      </w:r>
      <w:bookmarkEnd w:id="185"/>
      <w:r w:rsidRPr="0074079A">
        <w:rPr>
          <w:sz w:val="22"/>
          <w:szCs w:val="22"/>
        </w:rPr>
        <w:t xml:space="preserve">, Wykonawca jest obowiązany </w:t>
      </w:r>
      <w:r w:rsidRPr="0074079A">
        <w:rPr>
          <w:iCs/>
          <w:sz w:val="22"/>
          <w:szCs w:val="22"/>
        </w:rPr>
        <w:t xml:space="preserve">złożyć </w:t>
      </w:r>
      <w:r w:rsidRPr="0074079A">
        <w:rPr>
          <w:sz w:val="22"/>
          <w:szCs w:val="22"/>
        </w:rPr>
        <w:t xml:space="preserve">Zamawiającemu dokumenty, o których mowa w ust. 5 pkt </w:t>
      </w:r>
      <w:r w:rsidRPr="0074079A">
        <w:rPr>
          <w:color w:val="000000" w:themeColor="text1"/>
          <w:sz w:val="22"/>
          <w:szCs w:val="22"/>
        </w:rPr>
        <w:t xml:space="preserve">6 </w:t>
      </w:r>
      <w:r w:rsidRPr="0074079A">
        <w:rPr>
          <w:sz w:val="22"/>
          <w:szCs w:val="22"/>
        </w:rPr>
        <w:t>niniejszego paragrafu, potwierdzające, że proponowany nowy podwykonawca lub Wykonawca samodzielnie</w:t>
      </w:r>
      <w:r w:rsidRPr="00A33BF6">
        <w:rPr>
          <w:sz w:val="22"/>
          <w:szCs w:val="22"/>
        </w:rPr>
        <w:t xml:space="preserve"> spełnia te warunki w stopniu nie mniejszym niż wymagany w trakcie postępowania o udzielnie zamówienia.</w:t>
      </w:r>
    </w:p>
    <w:p w14:paraId="715EF1E7" w14:textId="77777777" w:rsidR="006B5709" w:rsidRPr="00A33BF6" w:rsidRDefault="006B5709">
      <w:pPr>
        <w:numPr>
          <w:ilvl w:val="0"/>
          <w:numId w:val="50"/>
        </w:numPr>
        <w:ind w:left="357" w:hanging="357"/>
        <w:jc w:val="both"/>
        <w:rPr>
          <w:iCs/>
          <w:sz w:val="22"/>
          <w:szCs w:val="22"/>
        </w:rPr>
      </w:pPr>
      <w:r w:rsidRPr="00A33BF6">
        <w:rPr>
          <w:sz w:val="22"/>
          <w:szCs w:val="22"/>
        </w:rPr>
        <w:lastRenderedPageBreak/>
        <w:t xml:space="preserve">Uregulowania niniejszego paragrafu dotyczą także wyrażenia zgody na powierzenie wykonania części Umowy przez Podwykonawcę dalszemu podwykonawcy. </w:t>
      </w:r>
      <w:bookmarkStart w:id="186" w:name="_Hlk146783179"/>
      <w:r w:rsidRPr="00A33BF6">
        <w:rPr>
          <w:sz w:val="22"/>
          <w:szCs w:val="22"/>
        </w:rPr>
        <w:t>Powierzenie wykonania części Umowy przez Podwykonawcę dalszemu podwykonawcy wymaga dodatkowo uprzedniej pisemnej zgody Wykonawcy na taką czynność.</w:t>
      </w:r>
    </w:p>
    <w:bookmarkEnd w:id="186"/>
    <w:p w14:paraId="6273170A" w14:textId="77777777" w:rsidR="006B5709" w:rsidRPr="00A33BF6" w:rsidRDefault="006B5709">
      <w:pPr>
        <w:numPr>
          <w:ilvl w:val="0"/>
          <w:numId w:val="50"/>
        </w:numPr>
        <w:spacing w:line="259" w:lineRule="auto"/>
        <w:ind w:left="360"/>
        <w:jc w:val="both"/>
        <w:rPr>
          <w:sz w:val="22"/>
          <w:szCs w:val="22"/>
        </w:rPr>
      </w:pPr>
      <w:r w:rsidRPr="00A33BF6">
        <w:rPr>
          <w:sz w:val="22"/>
          <w:szCs w:val="22"/>
        </w:rPr>
        <w:t xml:space="preserve">Zmiana lub wprowadzenie nowego Podwykonawcy nie wymaga formy aneksu. </w:t>
      </w:r>
    </w:p>
    <w:p w14:paraId="7447B8AA" w14:textId="77777777" w:rsidR="006B5709" w:rsidRPr="00A33BF6" w:rsidRDefault="006B5709">
      <w:pPr>
        <w:numPr>
          <w:ilvl w:val="0"/>
          <w:numId w:val="50"/>
        </w:numPr>
        <w:spacing w:line="259" w:lineRule="auto"/>
        <w:ind w:left="360"/>
        <w:jc w:val="both"/>
        <w:rPr>
          <w:sz w:val="22"/>
          <w:szCs w:val="22"/>
        </w:rPr>
      </w:pPr>
      <w:bookmarkStart w:id="187"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6"/>
      <w:bookmarkEnd w:id="187"/>
    </w:p>
    <w:p w14:paraId="7E845062" w14:textId="77777777" w:rsidR="006B5709" w:rsidRPr="00A33BF6" w:rsidRDefault="006B5709">
      <w:pPr>
        <w:numPr>
          <w:ilvl w:val="0"/>
          <w:numId w:val="50"/>
        </w:numPr>
        <w:spacing w:line="259" w:lineRule="auto"/>
        <w:ind w:left="360"/>
        <w:jc w:val="both"/>
        <w:rPr>
          <w:sz w:val="22"/>
          <w:szCs w:val="22"/>
        </w:rPr>
      </w:pPr>
      <w:r w:rsidRPr="00A33BF6">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8" w:name="_Toc239144743"/>
      <w:r w:rsidRPr="00F8529D">
        <w:t>§ 11. Nadzór i koordynacja</w:t>
      </w:r>
      <w:bookmarkEnd w:id="177"/>
      <w:bookmarkEnd w:id="178"/>
      <w:bookmarkEnd w:id="179"/>
      <w:bookmarkEnd w:id="180"/>
      <w:bookmarkEnd w:id="188"/>
    </w:p>
    <w:p w14:paraId="6F855A53" w14:textId="0BC28908" w:rsidR="000C23F8" w:rsidRPr="000B630C" w:rsidRDefault="000C23F8">
      <w:pPr>
        <w:numPr>
          <w:ilvl w:val="0"/>
          <w:numId w:val="40"/>
        </w:numPr>
        <w:jc w:val="both"/>
        <w:rPr>
          <w:sz w:val="22"/>
          <w:szCs w:val="22"/>
        </w:rPr>
      </w:pPr>
      <w:r w:rsidRPr="00F8529D">
        <w:rPr>
          <w:sz w:val="22"/>
          <w:szCs w:val="22"/>
        </w:rPr>
        <w:t xml:space="preserve">Ze strony </w:t>
      </w:r>
      <w:r w:rsidRPr="000B630C">
        <w:rPr>
          <w:sz w:val="22"/>
          <w:szCs w:val="22"/>
        </w:rPr>
        <w:t xml:space="preserve">Zamawiającego - </w:t>
      </w:r>
      <w:r w:rsidRPr="000B630C">
        <w:rPr>
          <w:i/>
          <w:sz w:val="22"/>
          <w:szCs w:val="22"/>
        </w:rPr>
        <w:t>osobą / osobami</w:t>
      </w:r>
      <w:r w:rsidRPr="000B630C">
        <w:rPr>
          <w:sz w:val="22"/>
          <w:szCs w:val="22"/>
        </w:rPr>
        <w:t xml:space="preserve"> upoważnionymi oraz </w:t>
      </w:r>
      <w:r w:rsidR="00DA44BE" w:rsidRPr="000B630C">
        <w:rPr>
          <w:sz w:val="22"/>
          <w:szCs w:val="22"/>
        </w:rPr>
        <w:t>odpowiedzialnymi za</w:t>
      </w:r>
      <w:r w:rsidRPr="000B630C">
        <w:rPr>
          <w:sz w:val="22"/>
          <w:szCs w:val="22"/>
        </w:rPr>
        <w:t xml:space="preserve"> nadzór nad realizacją Umowy oraz podpisanie wszelkich </w:t>
      </w:r>
      <w:r w:rsidRPr="000B630C">
        <w:rPr>
          <w:i/>
          <w:sz w:val="22"/>
          <w:szCs w:val="22"/>
        </w:rPr>
        <w:t>Protokołów odbioru</w:t>
      </w:r>
      <w:r w:rsidRPr="000B630C">
        <w:rPr>
          <w:sz w:val="22"/>
          <w:szCs w:val="22"/>
        </w:rPr>
        <w:t xml:space="preserve"> wynikających z niniejszej </w:t>
      </w:r>
      <w:r w:rsidRPr="000B630C">
        <w:rPr>
          <w:i/>
          <w:sz w:val="22"/>
          <w:szCs w:val="22"/>
        </w:rPr>
        <w:t>jest / są</w:t>
      </w:r>
      <w:r w:rsidRPr="000B630C">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pPr>
        <w:numPr>
          <w:ilvl w:val="0"/>
          <w:numId w:val="40"/>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4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4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9" w:name="_Toc64016208"/>
      <w:bookmarkStart w:id="190" w:name="_Toc106095871"/>
      <w:bookmarkStart w:id="191" w:name="_Toc106096311"/>
      <w:bookmarkStart w:id="192" w:name="_Toc106096415"/>
      <w:bookmarkStart w:id="193" w:name="_Toc239144744"/>
      <w:bookmarkStart w:id="194" w:name="_Hlk105672888"/>
      <w:r w:rsidRPr="00F8529D">
        <w:t>§ 12. Badania kontrolne (Audyt)</w:t>
      </w:r>
      <w:bookmarkEnd w:id="189"/>
      <w:bookmarkEnd w:id="190"/>
      <w:bookmarkEnd w:id="191"/>
      <w:bookmarkEnd w:id="192"/>
      <w:bookmarkEnd w:id="193"/>
    </w:p>
    <w:p w14:paraId="4D5C0A00" w14:textId="77777777" w:rsidR="000C23F8" w:rsidRPr="00F8529D" w:rsidRDefault="000C23F8">
      <w:pPr>
        <w:numPr>
          <w:ilvl w:val="0"/>
          <w:numId w:val="41"/>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41"/>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41"/>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41"/>
        </w:numPr>
        <w:spacing w:line="259" w:lineRule="auto"/>
        <w:jc w:val="both"/>
        <w:rPr>
          <w:sz w:val="22"/>
          <w:szCs w:val="22"/>
        </w:rPr>
      </w:pPr>
      <w:r w:rsidRPr="00F8529D">
        <w:rPr>
          <w:sz w:val="22"/>
          <w:szCs w:val="22"/>
        </w:rPr>
        <w:t>prawidłowości wykonywania Przedmiotu Umowy,</w:t>
      </w:r>
    </w:p>
    <w:p w14:paraId="67975B5F" w14:textId="4FCCB88C" w:rsidR="000C23F8" w:rsidRDefault="000C23F8">
      <w:pPr>
        <w:numPr>
          <w:ilvl w:val="1"/>
          <w:numId w:val="41"/>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pPr>
        <w:numPr>
          <w:ilvl w:val="0"/>
          <w:numId w:val="41"/>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41"/>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5" w:name="_Hlk148344040"/>
      <w:r w:rsidR="00382754" w:rsidRPr="00F8529D">
        <w:rPr>
          <w:sz w:val="22"/>
          <w:szCs w:val="22"/>
        </w:rPr>
        <w:t>, z zastrzeżeniem ust. 4 poniżej.</w:t>
      </w:r>
    </w:p>
    <w:p w14:paraId="2B9A925A" w14:textId="5B68C2CA" w:rsidR="006322B0" w:rsidRPr="00F8529D" w:rsidRDefault="006322B0">
      <w:pPr>
        <w:numPr>
          <w:ilvl w:val="0"/>
          <w:numId w:val="41"/>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5"/>
    <w:p w14:paraId="77A9EE64" w14:textId="17E256CE" w:rsidR="000C23F8" w:rsidRPr="00F8529D" w:rsidRDefault="000C23F8">
      <w:pPr>
        <w:numPr>
          <w:ilvl w:val="0"/>
          <w:numId w:val="41"/>
        </w:numPr>
        <w:spacing w:line="259" w:lineRule="auto"/>
        <w:ind w:left="357" w:hanging="357"/>
        <w:jc w:val="both"/>
        <w:rPr>
          <w:sz w:val="22"/>
          <w:szCs w:val="22"/>
        </w:rPr>
      </w:pPr>
      <w:r w:rsidRPr="00F8529D">
        <w:rPr>
          <w:sz w:val="22"/>
          <w:szCs w:val="22"/>
        </w:rPr>
        <w:lastRenderedPageBreak/>
        <w:t>Zasady ustalenia terminu przeprowadzenia Audytu</w:t>
      </w:r>
      <w:r w:rsidR="00A326D5" w:rsidRPr="00F8529D">
        <w:rPr>
          <w:sz w:val="22"/>
          <w:szCs w:val="22"/>
        </w:rPr>
        <w:t xml:space="preserve"> </w:t>
      </w:r>
      <w:bookmarkStart w:id="196" w:name="_Hlk146783280"/>
      <w:r w:rsidR="00A326D5" w:rsidRPr="00F8529D">
        <w:rPr>
          <w:sz w:val="22"/>
          <w:szCs w:val="22"/>
        </w:rPr>
        <w:t>są następujące</w:t>
      </w:r>
      <w:r w:rsidRPr="00F8529D">
        <w:rPr>
          <w:sz w:val="22"/>
          <w:szCs w:val="22"/>
        </w:rPr>
        <w:t>:</w:t>
      </w:r>
      <w:bookmarkEnd w:id="196"/>
    </w:p>
    <w:p w14:paraId="4D2B620C" w14:textId="77777777" w:rsidR="000C23F8" w:rsidRPr="00F8529D" w:rsidRDefault="000C23F8">
      <w:pPr>
        <w:numPr>
          <w:ilvl w:val="1"/>
          <w:numId w:val="41"/>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41"/>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41"/>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41"/>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41"/>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41"/>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41"/>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41"/>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41"/>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41"/>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41"/>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41"/>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41"/>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41"/>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41"/>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41"/>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41"/>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41"/>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7" w:name="_Hlk146783344"/>
      <w:r w:rsidR="004D5DFE" w:rsidRPr="00F8529D">
        <w:rPr>
          <w:sz w:val="22"/>
          <w:szCs w:val="22"/>
        </w:rPr>
        <w:t>na zasadach określonych w § 14 ust. 4 Umowy</w:t>
      </w:r>
      <w:r w:rsidRPr="00F8529D">
        <w:rPr>
          <w:sz w:val="22"/>
          <w:szCs w:val="22"/>
        </w:rPr>
        <w:t>.</w:t>
      </w:r>
      <w:bookmarkEnd w:id="197"/>
    </w:p>
    <w:p w14:paraId="114D874C" w14:textId="77777777" w:rsidR="000C23F8" w:rsidRPr="000E4913" w:rsidRDefault="000C23F8" w:rsidP="000C23F8">
      <w:pPr>
        <w:pStyle w:val="Nagwek2"/>
      </w:pPr>
      <w:bookmarkStart w:id="198" w:name="_Toc64016209"/>
      <w:bookmarkStart w:id="199" w:name="_Toc106095872"/>
      <w:bookmarkStart w:id="200" w:name="_Toc106096312"/>
      <w:bookmarkStart w:id="201" w:name="_Toc106096416"/>
      <w:bookmarkStart w:id="202" w:name="_Toc239144745"/>
      <w:bookmarkStart w:id="203" w:name="_Hlk156823361"/>
      <w:bookmarkStart w:id="204" w:name="_Hlk155701067"/>
      <w:bookmarkEnd w:id="181"/>
      <w:bookmarkEnd w:id="194"/>
      <w:r w:rsidRPr="000E4913">
        <w:t>§ 1</w:t>
      </w:r>
      <w:r>
        <w:t>3</w:t>
      </w:r>
      <w:r w:rsidRPr="000E4913">
        <w:t>. Kary umowne i odpowiedzialność</w:t>
      </w:r>
      <w:bookmarkEnd w:id="198"/>
      <w:bookmarkEnd w:id="199"/>
      <w:bookmarkEnd w:id="200"/>
      <w:bookmarkEnd w:id="201"/>
      <w:bookmarkEnd w:id="202"/>
      <w:r w:rsidRPr="000E4913">
        <w:t xml:space="preserve"> </w:t>
      </w:r>
    </w:p>
    <w:bookmarkEnd w:id="203"/>
    <w:p w14:paraId="5618D0DE" w14:textId="4368CE79" w:rsidR="00A76426" w:rsidRPr="00100353" w:rsidRDefault="00A76426" w:rsidP="00914CCD">
      <w:pPr>
        <w:spacing w:line="276" w:lineRule="auto"/>
        <w:jc w:val="both"/>
        <w:rPr>
          <w:i/>
          <w:iCs/>
          <w:color w:val="2F5496" w:themeColor="accent1" w:themeShade="BF"/>
          <w:sz w:val="8"/>
          <w:szCs w:val="8"/>
        </w:rPr>
      </w:pPr>
    </w:p>
    <w:bookmarkEnd w:id="204"/>
    <w:p w14:paraId="664C1B0A" w14:textId="5A7E0FE5" w:rsidR="000C23F8" w:rsidRPr="000E4913" w:rsidRDefault="000C23F8">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5E927813" w14:textId="6DDD0A74" w:rsidR="0056662E" w:rsidRPr="00910F92" w:rsidRDefault="00910F92" w:rsidP="00910F92">
      <w:pPr>
        <w:spacing w:line="276" w:lineRule="auto"/>
        <w:ind w:left="567" w:hanging="283"/>
        <w:jc w:val="both"/>
        <w:rPr>
          <w:sz w:val="22"/>
          <w:szCs w:val="22"/>
        </w:rPr>
      </w:pPr>
      <w:r w:rsidRPr="00910F92">
        <w:rPr>
          <w:sz w:val="22"/>
          <w:szCs w:val="22"/>
        </w:rPr>
        <w:t xml:space="preserve">1) </w:t>
      </w:r>
      <w:r w:rsidR="0056662E" w:rsidRPr="00910F92">
        <w:rPr>
          <w:sz w:val="22"/>
          <w:szCs w:val="22"/>
        </w:rPr>
        <w:t xml:space="preserve">za każdy rozpoczęty dzień zwłoki lub nienależytego wykonania w realizacji przedmiotu Umowy - w wysokości 250,00 zł netto za każdy dzień lub za każdy stwierdzony przypadek; przez </w:t>
      </w:r>
      <w:r>
        <w:rPr>
          <w:sz w:val="22"/>
          <w:szCs w:val="22"/>
        </w:rPr>
        <w:t xml:space="preserve">  </w:t>
      </w:r>
      <w:r w:rsidR="0056662E" w:rsidRPr="00910F92">
        <w:rPr>
          <w:sz w:val="22"/>
          <w:szCs w:val="22"/>
        </w:rPr>
        <w:t>nienależyte wykonanie umowy rozumie się w szczególności:</w:t>
      </w:r>
    </w:p>
    <w:p w14:paraId="341568F0" w14:textId="60A1122A" w:rsidR="0056662E" w:rsidRPr="00910F92" w:rsidRDefault="00910F92" w:rsidP="00910F92">
      <w:pPr>
        <w:spacing w:line="276" w:lineRule="auto"/>
        <w:ind w:left="720" w:hanging="294"/>
        <w:jc w:val="both"/>
        <w:rPr>
          <w:sz w:val="22"/>
          <w:szCs w:val="22"/>
        </w:rPr>
      </w:pPr>
      <w:r>
        <w:rPr>
          <w:sz w:val="22"/>
          <w:szCs w:val="22"/>
        </w:rPr>
        <w:t xml:space="preserve">  </w:t>
      </w:r>
      <w:r w:rsidR="0056662E" w:rsidRPr="00910F92">
        <w:rPr>
          <w:sz w:val="22"/>
          <w:szCs w:val="22"/>
        </w:rPr>
        <w:t>-</w:t>
      </w:r>
      <w:r>
        <w:rPr>
          <w:sz w:val="22"/>
          <w:szCs w:val="22"/>
        </w:rPr>
        <w:t xml:space="preserve"> </w:t>
      </w:r>
      <w:r w:rsidR="0056662E" w:rsidRPr="00910F92">
        <w:rPr>
          <w:sz w:val="22"/>
          <w:szCs w:val="22"/>
        </w:rPr>
        <w:t>udokumentowane stwierdzenie niewłaściwego wykonania zakresu umowy w danym dniu,</w:t>
      </w:r>
    </w:p>
    <w:p w14:paraId="34679894" w14:textId="00F6303B" w:rsidR="0056662E" w:rsidRPr="00910F92" w:rsidRDefault="0056662E" w:rsidP="0056662E">
      <w:pPr>
        <w:spacing w:line="276" w:lineRule="auto"/>
        <w:ind w:left="720"/>
        <w:jc w:val="both"/>
        <w:rPr>
          <w:sz w:val="22"/>
          <w:szCs w:val="22"/>
        </w:rPr>
      </w:pPr>
      <w:r w:rsidRPr="00910F92">
        <w:rPr>
          <w:sz w:val="22"/>
          <w:szCs w:val="22"/>
        </w:rPr>
        <w:t>-</w:t>
      </w:r>
      <w:r w:rsidR="00910F92">
        <w:rPr>
          <w:sz w:val="22"/>
          <w:szCs w:val="22"/>
        </w:rPr>
        <w:t xml:space="preserve"> </w:t>
      </w:r>
      <w:r w:rsidRPr="00910F92">
        <w:rPr>
          <w:sz w:val="22"/>
          <w:szCs w:val="22"/>
        </w:rPr>
        <w:t xml:space="preserve">brak przestrzeganie przepisów wynikających z Zarządzeń Polskiej Grupy Górniczej S.A. </w:t>
      </w:r>
    </w:p>
    <w:p w14:paraId="3B54AC6D" w14:textId="055533FF" w:rsidR="000C23F8" w:rsidRPr="00910F92" w:rsidRDefault="0056662E" w:rsidP="0056662E">
      <w:pPr>
        <w:spacing w:line="276" w:lineRule="auto"/>
        <w:ind w:left="720"/>
        <w:jc w:val="both"/>
        <w:rPr>
          <w:i/>
          <w:iCs/>
          <w:sz w:val="8"/>
          <w:szCs w:val="8"/>
        </w:rPr>
      </w:pPr>
      <w:r w:rsidRPr="00910F92">
        <w:rPr>
          <w:sz w:val="22"/>
          <w:szCs w:val="22"/>
        </w:rPr>
        <w:t>i Dyrektora Oddziału oraz Instrukcji i Regulaminów obowiązujących w Oddziale,</w:t>
      </w:r>
    </w:p>
    <w:p w14:paraId="2B81A325" w14:textId="755A3150" w:rsidR="00290099" w:rsidRPr="00290099" w:rsidRDefault="00290099">
      <w:pPr>
        <w:pStyle w:val="Akapitzlist"/>
        <w:numPr>
          <w:ilvl w:val="1"/>
          <w:numId w:val="42"/>
        </w:numPr>
        <w:spacing w:line="259" w:lineRule="auto"/>
        <w:ind w:left="720"/>
        <w:jc w:val="both"/>
        <w:rPr>
          <w:sz w:val="22"/>
          <w:szCs w:val="22"/>
        </w:rPr>
      </w:pPr>
      <w:r w:rsidRPr="00290099">
        <w:rPr>
          <w:sz w:val="22"/>
          <w:szCs w:val="22"/>
        </w:rPr>
        <w:t>łączna wysokość kar umownych należnych Zamawiającemu na podstawie ust. 1 pk</w:t>
      </w:r>
      <w:r w:rsidR="000B630C">
        <w:rPr>
          <w:sz w:val="22"/>
          <w:szCs w:val="22"/>
        </w:rPr>
        <w:t>t</w:t>
      </w:r>
      <w:r w:rsidRPr="00290099">
        <w:rPr>
          <w:sz w:val="22"/>
          <w:szCs w:val="22"/>
        </w:rPr>
        <w:t xml:space="preserve"> 1</w:t>
      </w:r>
      <w:r w:rsidRPr="00317AE4">
        <w:rPr>
          <w:sz w:val="22"/>
          <w:szCs w:val="22"/>
        </w:rPr>
        <w:t>–</w:t>
      </w:r>
      <w:r w:rsidR="000B630C" w:rsidRPr="00317AE4">
        <w:rPr>
          <w:sz w:val="22"/>
          <w:szCs w:val="22"/>
        </w:rPr>
        <w:t>5</w:t>
      </w:r>
      <w:r w:rsidRPr="00317AE4">
        <w:rPr>
          <w:sz w:val="22"/>
          <w:szCs w:val="22"/>
        </w:rPr>
        <w:t xml:space="preserve"> </w:t>
      </w:r>
      <w:r w:rsidRPr="00290099">
        <w:rPr>
          <w:sz w:val="22"/>
          <w:szCs w:val="22"/>
        </w:rPr>
        <w:t>niniejszego paragrafu nie może przekroczyć 20% wartości netto Umowy, o której mowa w § 3 ust. 1.</w:t>
      </w:r>
    </w:p>
    <w:p w14:paraId="34E3E7F9" w14:textId="0CBCE8ED" w:rsidR="000C23F8" w:rsidRPr="00F8529D" w:rsidRDefault="000C23F8">
      <w:pPr>
        <w:pStyle w:val="Akapitzlist"/>
        <w:numPr>
          <w:ilvl w:val="1"/>
          <w:numId w:val="42"/>
        </w:numPr>
        <w:spacing w:line="276" w:lineRule="auto"/>
        <w:ind w:left="720"/>
        <w:jc w:val="both"/>
        <w:rPr>
          <w:i/>
          <w:iCs/>
          <w:sz w:val="22"/>
          <w:szCs w:val="22"/>
        </w:rPr>
      </w:pPr>
      <w:bookmarkStart w:id="205" w:name="_Hlk67826332"/>
      <w:r w:rsidRPr="00615048">
        <w:rPr>
          <w:sz w:val="22"/>
          <w:szCs w:val="22"/>
        </w:rPr>
        <w:lastRenderedPageBreak/>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55F92DCD" w:rsidR="000C23F8" w:rsidRPr="0019416D" w:rsidRDefault="000C23F8">
      <w:pPr>
        <w:pStyle w:val="Akapitzlist"/>
        <w:numPr>
          <w:ilvl w:val="1"/>
          <w:numId w:val="42"/>
        </w:numPr>
        <w:spacing w:line="276" w:lineRule="auto"/>
        <w:ind w:left="720"/>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 xml:space="preserve">realizacji </w:t>
      </w:r>
      <w:r w:rsidR="000B630C">
        <w:rPr>
          <w:sz w:val="22"/>
          <w:szCs w:val="22"/>
        </w:rPr>
        <w:t>–</w:t>
      </w:r>
      <w:r w:rsidRPr="00F8529D">
        <w:rPr>
          <w:sz w:val="22"/>
          <w:szCs w:val="22"/>
        </w:rPr>
        <w:t xml:space="preserve"> w</w:t>
      </w:r>
      <w:r w:rsidR="000B630C">
        <w:rPr>
          <w:sz w:val="22"/>
          <w:szCs w:val="22"/>
        </w:rPr>
        <w:t xml:space="preserve"> </w:t>
      </w:r>
      <w:r w:rsidRPr="00F8529D">
        <w:rPr>
          <w:sz w:val="22"/>
          <w:szCs w:val="22"/>
        </w:rPr>
        <w:t>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E50E3A">
        <w:rPr>
          <w:sz w:val="22"/>
          <w:szCs w:val="22"/>
        </w:rPr>
        <w:t xml:space="preserve"> </w:t>
      </w:r>
    </w:p>
    <w:p w14:paraId="10C3ADE1" w14:textId="75E47DB4" w:rsidR="000C23F8" w:rsidRPr="006524C6" w:rsidRDefault="000C23F8">
      <w:pPr>
        <w:numPr>
          <w:ilvl w:val="1"/>
          <w:numId w:val="42"/>
        </w:numPr>
        <w:spacing w:line="259" w:lineRule="auto"/>
        <w:ind w:left="720"/>
        <w:jc w:val="both"/>
        <w:rPr>
          <w:sz w:val="22"/>
          <w:szCs w:val="22"/>
        </w:rPr>
      </w:pPr>
      <w:r w:rsidRPr="006524C6">
        <w:rPr>
          <w:sz w:val="22"/>
          <w:szCs w:val="22"/>
        </w:rPr>
        <w:t>za zwłokę w przedstawieniu polisy ubezpieczeniowej lub dowodu opłacenia składki ubezpieczeniowej – w wysokości 1 000 zł za każdy</w:t>
      </w:r>
      <w:r w:rsidR="007D221B">
        <w:rPr>
          <w:sz w:val="22"/>
          <w:szCs w:val="22"/>
        </w:rPr>
        <w:t xml:space="preserve"> rozpoczęty</w:t>
      </w:r>
      <w:r w:rsidRPr="006524C6">
        <w:rPr>
          <w:sz w:val="22"/>
          <w:szCs w:val="22"/>
        </w:rPr>
        <w:t xml:space="preserve"> dzień zwłoki; </w:t>
      </w:r>
      <w:r>
        <w:rPr>
          <w:sz w:val="22"/>
          <w:szCs w:val="22"/>
        </w:rPr>
        <w:t>Zamawiający</w:t>
      </w:r>
      <w:r w:rsidRPr="006524C6">
        <w:rPr>
          <w:sz w:val="22"/>
          <w:szCs w:val="22"/>
        </w:rPr>
        <w:t xml:space="preserve"> nie naliczy kary </w:t>
      </w:r>
      <w:r w:rsidR="00DA44BE" w:rsidRPr="006524C6">
        <w:rPr>
          <w:sz w:val="22"/>
          <w:szCs w:val="22"/>
        </w:rPr>
        <w:t>umownej,</w:t>
      </w:r>
      <w:r w:rsidRPr="006524C6">
        <w:rPr>
          <w:sz w:val="22"/>
          <w:szCs w:val="22"/>
        </w:rPr>
        <w:t xml:space="preserve"> jeżeli w wyniku przedłożenia dokumentów zostanie stwierdzone zachowanie ciągłości ubezpieczenia Wykonawcy</w:t>
      </w:r>
      <w:r w:rsidR="00E50E3A">
        <w:rPr>
          <w:sz w:val="22"/>
          <w:szCs w:val="22"/>
        </w:rPr>
        <w:t xml:space="preserve"> </w:t>
      </w:r>
    </w:p>
    <w:p w14:paraId="3DF24470" w14:textId="3A79A963" w:rsidR="000C23F8" w:rsidRPr="00F8529D" w:rsidRDefault="000C23F8">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06" w:name="_Hlk146783575"/>
      <w:r w:rsidR="007D221B" w:rsidRPr="00F8529D">
        <w:rPr>
          <w:sz w:val="22"/>
          <w:szCs w:val="22"/>
        </w:rPr>
        <w:t>za każdy stwierdzony przypadek,</w:t>
      </w:r>
    </w:p>
    <w:bookmarkEnd w:id="206"/>
    <w:p w14:paraId="12386344" w14:textId="77777777" w:rsidR="000C23F8" w:rsidRPr="00F8529D" w:rsidRDefault="000C23F8">
      <w:pPr>
        <w:numPr>
          <w:ilvl w:val="1"/>
          <w:numId w:val="42"/>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pPr>
        <w:numPr>
          <w:ilvl w:val="2"/>
          <w:numId w:val="42"/>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 xml:space="preserve">w organizmie wynosi lub prowadzi do stężenia we krwi od 0,2‰ do 0,5‰ alkoholu albo obecności w wydychanym powietrzu od 0,1 </w:t>
      </w:r>
      <w:proofErr w:type="spellStart"/>
      <w:r w:rsidRPr="00F8529D">
        <w:rPr>
          <w:sz w:val="22"/>
          <w:szCs w:val="22"/>
        </w:rPr>
        <w:t>mg</w:t>
      </w:r>
      <w:proofErr w:type="spellEnd"/>
      <w:r w:rsidRPr="00F8529D">
        <w:rPr>
          <w:sz w:val="22"/>
          <w:szCs w:val="22"/>
        </w:rPr>
        <w:t xml:space="preserve"> do 0,25 </w:t>
      </w:r>
      <w:proofErr w:type="spellStart"/>
      <w:r w:rsidRPr="00F8529D">
        <w:rPr>
          <w:sz w:val="22"/>
          <w:szCs w:val="22"/>
        </w:rPr>
        <w:t>mg</w:t>
      </w:r>
      <w:proofErr w:type="spellEnd"/>
      <w:r w:rsidRPr="00F8529D">
        <w:rPr>
          <w:sz w:val="22"/>
          <w:szCs w:val="22"/>
        </w:rPr>
        <w:t xml:space="preserve"> alkoholu w 1 dm3)</w:t>
      </w:r>
      <w:r w:rsidR="006D5019" w:rsidRPr="00F8529D">
        <w:rPr>
          <w:sz w:val="22"/>
          <w:szCs w:val="22"/>
        </w:rPr>
        <w:t>,</w:t>
      </w:r>
    </w:p>
    <w:p w14:paraId="286D7949" w14:textId="394C2091" w:rsidR="000C23F8" w:rsidRPr="00F8529D" w:rsidRDefault="000C23F8">
      <w:pPr>
        <w:numPr>
          <w:ilvl w:val="2"/>
          <w:numId w:val="42"/>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 xml:space="preserve">w wydychanym powietrzu powyżej 0,25 </w:t>
      </w:r>
      <w:proofErr w:type="spellStart"/>
      <w:r w:rsidRPr="00F8529D">
        <w:rPr>
          <w:sz w:val="22"/>
          <w:szCs w:val="22"/>
        </w:rPr>
        <w:t>mg</w:t>
      </w:r>
      <w:proofErr w:type="spellEnd"/>
      <w:r w:rsidRPr="00F8529D">
        <w:rPr>
          <w:sz w:val="22"/>
          <w:szCs w:val="22"/>
        </w:rPr>
        <w:t xml:space="preserve"> alkoholu w 1 dm3)</w:t>
      </w:r>
      <w:r w:rsidR="006D5019" w:rsidRPr="00F8529D">
        <w:rPr>
          <w:sz w:val="22"/>
          <w:szCs w:val="22"/>
        </w:rPr>
        <w:t>,</w:t>
      </w:r>
    </w:p>
    <w:p w14:paraId="0AD2A6B6" w14:textId="77777777" w:rsidR="000C23F8" w:rsidRPr="00F8529D" w:rsidRDefault="000C23F8">
      <w:pPr>
        <w:numPr>
          <w:ilvl w:val="2"/>
          <w:numId w:val="42"/>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pPr>
        <w:numPr>
          <w:ilvl w:val="2"/>
          <w:numId w:val="42"/>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pPr>
        <w:numPr>
          <w:ilvl w:val="2"/>
          <w:numId w:val="42"/>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pPr>
        <w:numPr>
          <w:ilvl w:val="1"/>
          <w:numId w:val="42"/>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07"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07"/>
    <w:p w14:paraId="081AB11C" w14:textId="6699FAAE" w:rsidR="000C23F8" w:rsidRPr="00754127" w:rsidRDefault="000C23F8">
      <w:pPr>
        <w:numPr>
          <w:ilvl w:val="1"/>
          <w:numId w:val="42"/>
        </w:numPr>
        <w:spacing w:line="259" w:lineRule="auto"/>
        <w:ind w:left="714" w:hanging="357"/>
        <w:jc w:val="both"/>
        <w:rPr>
          <w:i/>
          <w:iCs/>
          <w:color w:val="FF0000"/>
          <w:sz w:val="22"/>
          <w:szCs w:val="22"/>
        </w:rPr>
      </w:pPr>
      <w:r w:rsidRPr="00754127">
        <w:rPr>
          <w:sz w:val="22"/>
          <w:szCs w:val="22"/>
        </w:rPr>
        <w:t xml:space="preserve">za każdy stwierdzony przypadek naruszenia obowiązku </w:t>
      </w:r>
      <w:bookmarkStart w:id="208" w:name="_Hlk146784463"/>
      <w:r w:rsidR="006D5019" w:rsidRPr="00754127">
        <w:rPr>
          <w:sz w:val="22"/>
          <w:szCs w:val="22"/>
        </w:rPr>
        <w:t xml:space="preserve">w zakresie </w:t>
      </w:r>
      <w:r w:rsidRPr="00754127">
        <w:rPr>
          <w:sz w:val="22"/>
          <w:szCs w:val="22"/>
        </w:rPr>
        <w:t>zatrudnienia</w:t>
      </w:r>
      <w:r w:rsidR="006D5019" w:rsidRPr="00754127">
        <w:rPr>
          <w:sz w:val="22"/>
          <w:szCs w:val="22"/>
        </w:rPr>
        <w:t>, określonego</w:t>
      </w:r>
      <w:r w:rsidRPr="00754127">
        <w:rPr>
          <w:sz w:val="22"/>
          <w:szCs w:val="22"/>
        </w:rPr>
        <w:t xml:space="preserve"> w § 9 ust. 1 </w:t>
      </w:r>
      <w:bookmarkEnd w:id="208"/>
      <w:r w:rsidR="000B630C">
        <w:rPr>
          <w:sz w:val="22"/>
          <w:szCs w:val="22"/>
        </w:rPr>
        <w:t>–</w:t>
      </w:r>
      <w:r w:rsidRPr="00754127">
        <w:rPr>
          <w:sz w:val="22"/>
          <w:szCs w:val="22"/>
        </w:rPr>
        <w:t xml:space="preserve"> w</w:t>
      </w:r>
      <w:r w:rsidR="000B630C">
        <w:rPr>
          <w:sz w:val="22"/>
          <w:szCs w:val="22"/>
        </w:rPr>
        <w:t xml:space="preserve"> </w:t>
      </w:r>
      <w:r w:rsidRPr="00754127">
        <w:rPr>
          <w:sz w:val="22"/>
          <w:szCs w:val="22"/>
        </w:rPr>
        <w:t>wysokości równej miesięcznemu minimalnemu wynagrodzeniu za pracę ustalonemu zgodnie z przepisami ustawy z dnia 10.10.2002</w:t>
      </w:r>
      <w:r w:rsidR="000B630C">
        <w:rPr>
          <w:sz w:val="22"/>
          <w:szCs w:val="22"/>
        </w:rPr>
        <w:t xml:space="preserve"> </w:t>
      </w:r>
      <w:r w:rsidRPr="00754127">
        <w:rPr>
          <w:sz w:val="22"/>
          <w:szCs w:val="22"/>
        </w:rPr>
        <w:t xml:space="preserve">r. o minimalnym wynagrodzeniu za pracę obowiązującemu w </w:t>
      </w:r>
      <w:r w:rsidR="006D5019" w:rsidRPr="00754127">
        <w:rPr>
          <w:sz w:val="22"/>
          <w:szCs w:val="22"/>
        </w:rPr>
        <w:t>czasie</w:t>
      </w:r>
      <w:r w:rsidRPr="00754127">
        <w:rPr>
          <w:sz w:val="22"/>
          <w:szCs w:val="22"/>
        </w:rPr>
        <w:t>, w którym stwierdzono naruszenie</w:t>
      </w:r>
      <w:r w:rsidR="000B630C">
        <w:rPr>
          <w:sz w:val="22"/>
          <w:szCs w:val="22"/>
        </w:rPr>
        <w:t>.</w:t>
      </w:r>
    </w:p>
    <w:p w14:paraId="0309453C" w14:textId="6BBB6E0C" w:rsidR="000C23F8" w:rsidRPr="00754127" w:rsidRDefault="000C23F8">
      <w:pPr>
        <w:numPr>
          <w:ilvl w:val="1"/>
          <w:numId w:val="42"/>
        </w:numPr>
        <w:spacing w:line="259" w:lineRule="auto"/>
        <w:ind w:left="714" w:hanging="357"/>
        <w:jc w:val="both"/>
        <w:rPr>
          <w:color w:val="00B050"/>
          <w:sz w:val="22"/>
          <w:szCs w:val="22"/>
        </w:rPr>
      </w:pPr>
      <w:r w:rsidRPr="00754127">
        <w:rPr>
          <w:sz w:val="22"/>
          <w:szCs w:val="22"/>
        </w:rPr>
        <w:t xml:space="preserve">w przypadku zaniechania złożenia zapotrzebowania na świadczenia Zamawiającego </w:t>
      </w:r>
      <w:r w:rsidRPr="00754127">
        <w:rPr>
          <w:sz w:val="22"/>
          <w:szCs w:val="22"/>
        </w:rPr>
        <w:br/>
        <w:t>i skorzystania przez Wykonawcę lub jego pracowników ze świadczeń Zamawiającego</w:t>
      </w:r>
      <w:r w:rsidR="00ED1FF7" w:rsidRPr="00754127">
        <w:rPr>
          <w:sz w:val="22"/>
          <w:szCs w:val="22"/>
        </w:rPr>
        <w:t>,</w:t>
      </w:r>
      <w:r w:rsidR="00CB277B" w:rsidRPr="00754127">
        <w:rPr>
          <w:sz w:val="22"/>
          <w:szCs w:val="22"/>
        </w:rPr>
        <w:t xml:space="preserve"> </w:t>
      </w:r>
      <w:bookmarkStart w:id="209" w:name="_Hlk146784540"/>
      <w:r w:rsidR="000241D8" w:rsidRPr="00754127">
        <w:rPr>
          <w:sz w:val="22"/>
          <w:szCs w:val="22"/>
        </w:rPr>
        <w:t xml:space="preserve">w wysokości 50 zł za każdy stwierdzony przypadek - </w:t>
      </w:r>
      <w:r w:rsidR="00CB277B" w:rsidRPr="00754127">
        <w:rPr>
          <w:sz w:val="22"/>
          <w:szCs w:val="22"/>
        </w:rPr>
        <w:t>niezależnie od konieczności zapłaty wynagrodzenia za skorzystanie z takiego świadczenia</w:t>
      </w:r>
      <w:bookmarkEnd w:id="209"/>
      <w:r w:rsidR="00290099" w:rsidRPr="00754127">
        <w:rPr>
          <w:sz w:val="22"/>
          <w:szCs w:val="22"/>
        </w:rPr>
        <w:t>.</w:t>
      </w:r>
      <w:r w:rsidR="00E50E3A" w:rsidRPr="00754127">
        <w:rPr>
          <w:sz w:val="22"/>
          <w:szCs w:val="22"/>
        </w:rPr>
        <w:t xml:space="preserve"> </w:t>
      </w:r>
    </w:p>
    <w:p w14:paraId="015EEB47" w14:textId="29E13C69" w:rsidR="007F268A" w:rsidRPr="00FD6F34" w:rsidRDefault="007F268A">
      <w:pPr>
        <w:numPr>
          <w:ilvl w:val="1"/>
          <w:numId w:val="42"/>
        </w:numPr>
        <w:spacing w:line="259" w:lineRule="auto"/>
        <w:ind w:left="714" w:hanging="357"/>
        <w:jc w:val="both"/>
        <w:rPr>
          <w:strike/>
          <w:color w:val="00B050"/>
          <w:sz w:val="22"/>
          <w:szCs w:val="22"/>
        </w:rPr>
      </w:pPr>
      <w:r w:rsidRPr="00FD6F34">
        <w:rPr>
          <w:sz w:val="22"/>
          <w:szCs w:val="22"/>
        </w:rPr>
        <w:t xml:space="preserve">W przypadku naruszenia przez Wykonawcę obowiązków określonych w pkt </w:t>
      </w:r>
      <w:r w:rsidRPr="00245952">
        <w:rPr>
          <w:sz w:val="22"/>
          <w:szCs w:val="22"/>
        </w:rPr>
        <w:t>X SOPZ</w:t>
      </w:r>
      <w:r w:rsidRPr="00FD6F34">
        <w:rPr>
          <w:sz w:val="22"/>
          <w:szCs w:val="22"/>
        </w:rPr>
        <w:t xml:space="preserve"> [Obowiązki Stron związane z weryfikacją osób realizujących Umowę wynikające z art. 11k ustawy z dnia 7 września 2007 r. o funkcjonowaniu górnictwa węgla kamiennego], polegając</w:t>
      </w:r>
      <w:r w:rsidR="005411FB" w:rsidRPr="00FD6F34">
        <w:rPr>
          <w:sz w:val="22"/>
          <w:szCs w:val="22"/>
        </w:rPr>
        <w:t>ego</w:t>
      </w:r>
      <w:r w:rsidRPr="00FD6F34">
        <w:rPr>
          <w:sz w:val="22"/>
          <w:szCs w:val="22"/>
        </w:rPr>
        <w:t xml:space="preserve"> na:</w:t>
      </w:r>
    </w:p>
    <w:p w14:paraId="3174A470" w14:textId="77777777" w:rsidR="007F268A" w:rsidRPr="00FD6F34" w:rsidRDefault="007F268A">
      <w:pPr>
        <w:pStyle w:val="Akapitzlist"/>
        <w:numPr>
          <w:ilvl w:val="2"/>
          <w:numId w:val="64"/>
        </w:numPr>
        <w:spacing w:line="252" w:lineRule="auto"/>
        <w:jc w:val="both"/>
        <w:rPr>
          <w:sz w:val="22"/>
          <w:szCs w:val="22"/>
        </w:rPr>
      </w:pPr>
      <w:r w:rsidRPr="00FD6F34">
        <w:rPr>
          <w:sz w:val="22"/>
          <w:szCs w:val="22"/>
        </w:rPr>
        <w:t>skierowaniu do wykonywania prac osoby przed zakończeniem wymaganej przepisami prawa procedury weryfikacyjnej;</w:t>
      </w:r>
    </w:p>
    <w:p w14:paraId="62D52584" w14:textId="77777777" w:rsidR="007F268A" w:rsidRPr="00FD6F34" w:rsidRDefault="007F268A">
      <w:pPr>
        <w:pStyle w:val="Akapitzlist"/>
        <w:numPr>
          <w:ilvl w:val="2"/>
          <w:numId w:val="64"/>
        </w:numPr>
        <w:spacing w:line="252" w:lineRule="auto"/>
        <w:jc w:val="both"/>
        <w:rPr>
          <w:sz w:val="22"/>
          <w:szCs w:val="22"/>
        </w:rPr>
      </w:pPr>
      <w:r w:rsidRPr="00FD6F34">
        <w:rPr>
          <w:sz w:val="22"/>
          <w:szCs w:val="22"/>
        </w:rPr>
        <w:lastRenderedPageBreak/>
        <w:t>skierowaniu do wykonywania prac osoby bez uprzedniego przekazania Zamawiającemu wymaganych danych lub dokumentów;</w:t>
      </w:r>
    </w:p>
    <w:p w14:paraId="260D3393" w14:textId="77777777" w:rsidR="007F268A" w:rsidRPr="00FD6F34" w:rsidRDefault="007F268A">
      <w:pPr>
        <w:pStyle w:val="Akapitzlist"/>
        <w:numPr>
          <w:ilvl w:val="2"/>
          <w:numId w:val="64"/>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0C177630" w14:textId="1079C5F0" w:rsidR="00290099" w:rsidRPr="00910F92" w:rsidRDefault="00290099" w:rsidP="00910F92">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4DACB222" w14:textId="4888C0B9" w:rsidR="000C23F8" w:rsidRPr="00F8529D" w:rsidRDefault="00D0028C">
      <w:pPr>
        <w:numPr>
          <w:ilvl w:val="0"/>
          <w:numId w:val="64"/>
        </w:numPr>
        <w:spacing w:line="259" w:lineRule="auto"/>
        <w:jc w:val="both"/>
        <w:rPr>
          <w:sz w:val="22"/>
          <w:szCs w:val="22"/>
        </w:rPr>
      </w:pPr>
      <w:bookmarkStart w:id="210" w:name="_Hlk144479888"/>
      <w:bookmarkStart w:id="211" w:name="_Hlk146784619"/>
      <w:r w:rsidRPr="00F8529D">
        <w:rPr>
          <w:sz w:val="22"/>
          <w:szCs w:val="22"/>
        </w:rPr>
        <w:t xml:space="preserve">W przypadku nieprzystąpienia przez Wykonawcę do wykonywania przedmiotu Umowy w całości </w:t>
      </w:r>
      <w:r w:rsidRPr="00910F92">
        <w:rPr>
          <w:sz w:val="22"/>
          <w:szCs w:val="22"/>
        </w:rPr>
        <w:t xml:space="preserve">lub części </w:t>
      </w:r>
      <w:r w:rsidRPr="00F8529D">
        <w:rPr>
          <w:sz w:val="22"/>
          <w:szCs w:val="22"/>
        </w:rPr>
        <w:t>w umówionym terminie</w:t>
      </w:r>
      <w:r w:rsidR="00F960BF" w:rsidRPr="00F8529D">
        <w:rPr>
          <w:sz w:val="22"/>
          <w:szCs w:val="22"/>
        </w:rPr>
        <w:t xml:space="preserve">, </w:t>
      </w:r>
      <w:r w:rsidRPr="00F8529D">
        <w:rPr>
          <w:sz w:val="22"/>
          <w:szCs w:val="22"/>
        </w:rPr>
        <w:t xml:space="preserve">Zamawiający uprawniony jest do zlecenia wykonania przedmiotu Umowy w całości </w:t>
      </w:r>
      <w:r w:rsidRPr="00910F92">
        <w:rPr>
          <w:b/>
          <w:bCs/>
          <w:sz w:val="22"/>
          <w:szCs w:val="22"/>
        </w:rPr>
        <w:t>lub</w:t>
      </w:r>
      <w:r w:rsidRPr="00910F92">
        <w:rPr>
          <w:sz w:val="22"/>
          <w:szCs w:val="22"/>
        </w:rPr>
        <w:t xml:space="preserve"> części </w:t>
      </w:r>
      <w:r w:rsidRPr="00F8529D">
        <w:rPr>
          <w:sz w:val="22"/>
          <w:szCs w:val="22"/>
        </w:rPr>
        <w:t xml:space="preserve">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2" w:name="_Hlk144479920"/>
      <w:bookmarkEnd w:id="210"/>
    </w:p>
    <w:bookmarkEnd w:id="211"/>
    <w:bookmarkEnd w:id="212"/>
    <w:p w14:paraId="753A8E07" w14:textId="77777777" w:rsidR="000C23F8" w:rsidRPr="00F8529D" w:rsidRDefault="000C23F8">
      <w:pPr>
        <w:numPr>
          <w:ilvl w:val="0"/>
          <w:numId w:val="64"/>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64"/>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pPr>
        <w:numPr>
          <w:ilvl w:val="1"/>
          <w:numId w:val="64"/>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pPr>
        <w:numPr>
          <w:ilvl w:val="0"/>
          <w:numId w:val="64"/>
        </w:numPr>
        <w:spacing w:line="259" w:lineRule="auto"/>
        <w:ind w:hanging="357"/>
        <w:jc w:val="both"/>
        <w:rPr>
          <w:sz w:val="22"/>
          <w:szCs w:val="22"/>
        </w:rPr>
      </w:pPr>
      <w:bookmarkStart w:id="213"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pPr>
        <w:numPr>
          <w:ilvl w:val="1"/>
          <w:numId w:val="64"/>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5A77A73F" w14:textId="5549F1DD" w:rsidR="004414E1" w:rsidRPr="00910F92" w:rsidRDefault="004414E1" w:rsidP="004414E1">
      <w:pPr>
        <w:spacing w:line="259" w:lineRule="auto"/>
        <w:ind w:left="1070"/>
        <w:jc w:val="both"/>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4" w:name="_Hlk148444124"/>
      <w:r w:rsidRPr="00910F92">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bookmarkEnd w:id="214"/>
    <w:p w14:paraId="03673A1C" w14:textId="7CA7D93C" w:rsidR="000C23F8" w:rsidRPr="00910F92" w:rsidRDefault="000C23F8">
      <w:pPr>
        <w:numPr>
          <w:ilvl w:val="1"/>
          <w:numId w:val="64"/>
        </w:numPr>
        <w:spacing w:line="259" w:lineRule="auto"/>
        <w:jc w:val="both"/>
        <w:rPr>
          <w:strike/>
          <w:sz w:val="22"/>
          <w:szCs w:val="22"/>
        </w:rPr>
      </w:pPr>
      <w:r w:rsidRPr="00910F92">
        <w:rPr>
          <w:sz w:val="22"/>
          <w:szCs w:val="22"/>
        </w:rPr>
        <w:t xml:space="preserve">odstąpienia od Umowy </w:t>
      </w:r>
      <w:r w:rsidR="0072470D" w:rsidRPr="00910F92">
        <w:rPr>
          <w:sz w:val="22"/>
          <w:szCs w:val="22"/>
        </w:rPr>
        <w:t>w części lub wypowiedzenia Umowy w części</w:t>
      </w:r>
      <w:r w:rsidR="00D04E9B" w:rsidRPr="00910F92">
        <w:rPr>
          <w:sz w:val="22"/>
          <w:szCs w:val="22"/>
        </w:rPr>
        <w:t xml:space="preserve"> przez któr</w:t>
      </w:r>
      <w:r w:rsidR="003B64B9" w:rsidRPr="00910F92">
        <w:rPr>
          <w:sz w:val="22"/>
          <w:szCs w:val="22"/>
        </w:rPr>
        <w:t>ą</w:t>
      </w:r>
      <w:r w:rsidR="00D04E9B" w:rsidRPr="00910F92">
        <w:rPr>
          <w:sz w:val="22"/>
          <w:szCs w:val="22"/>
        </w:rPr>
        <w:t>kolwiek ze Stron</w:t>
      </w:r>
      <w:r w:rsidR="0072470D" w:rsidRPr="00910F92">
        <w:rPr>
          <w:sz w:val="22"/>
          <w:szCs w:val="22"/>
        </w:rPr>
        <w:t xml:space="preserve"> </w:t>
      </w:r>
      <w:bookmarkStart w:id="215" w:name="_Hlk144467500"/>
      <w:r w:rsidRPr="00910F92">
        <w:rPr>
          <w:sz w:val="22"/>
          <w:szCs w:val="22"/>
        </w:rPr>
        <w:t xml:space="preserve">z przyczyn </w:t>
      </w:r>
      <w:r w:rsidR="0072470D" w:rsidRPr="00910F92">
        <w:rPr>
          <w:sz w:val="22"/>
          <w:szCs w:val="22"/>
        </w:rPr>
        <w:t>leżących po stronie Wykonawcy</w:t>
      </w:r>
      <w:r w:rsidRPr="00910F92">
        <w:rPr>
          <w:sz w:val="22"/>
          <w:szCs w:val="22"/>
        </w:rPr>
        <w:t xml:space="preserve">, </w:t>
      </w:r>
      <w:r w:rsidR="0072470D" w:rsidRPr="00910F92">
        <w:rPr>
          <w:sz w:val="22"/>
          <w:szCs w:val="22"/>
        </w:rPr>
        <w:t xml:space="preserve">Zamawiającemu </w:t>
      </w:r>
      <w:r w:rsidRPr="00910F92">
        <w:rPr>
          <w:sz w:val="22"/>
          <w:szCs w:val="22"/>
        </w:rPr>
        <w:t xml:space="preserve">przysługuje kara umowna w wysokości 20% wartości </w:t>
      </w:r>
      <w:r w:rsidR="00F960BF" w:rsidRPr="00910F92">
        <w:rPr>
          <w:sz w:val="22"/>
          <w:szCs w:val="22"/>
        </w:rPr>
        <w:t>netto</w:t>
      </w:r>
      <w:r w:rsidR="00F2094E" w:rsidRPr="00910F92">
        <w:rPr>
          <w:sz w:val="22"/>
          <w:szCs w:val="22"/>
        </w:rPr>
        <w:t xml:space="preserve"> </w:t>
      </w:r>
      <w:r w:rsidRPr="00910F92">
        <w:rPr>
          <w:sz w:val="22"/>
          <w:szCs w:val="22"/>
        </w:rPr>
        <w:t>niezrealizowanej części Umowy</w:t>
      </w:r>
      <w:r w:rsidR="005C4237" w:rsidRPr="00910F92">
        <w:rPr>
          <w:sz w:val="22"/>
          <w:szCs w:val="22"/>
        </w:rPr>
        <w:t>.</w:t>
      </w:r>
      <w:r w:rsidRPr="00910F92">
        <w:rPr>
          <w:sz w:val="22"/>
          <w:szCs w:val="22"/>
        </w:rPr>
        <w:t xml:space="preserve"> </w:t>
      </w:r>
    </w:p>
    <w:bookmarkEnd w:id="215"/>
    <w:p w14:paraId="2BB142DC" w14:textId="7F7B4954" w:rsidR="00F66B98" w:rsidRPr="00F8529D" w:rsidRDefault="00F66B98">
      <w:pPr>
        <w:numPr>
          <w:ilvl w:val="0"/>
          <w:numId w:val="64"/>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pPr>
        <w:numPr>
          <w:ilvl w:val="1"/>
          <w:numId w:val="64"/>
        </w:numPr>
        <w:spacing w:line="259" w:lineRule="auto"/>
        <w:jc w:val="both"/>
        <w:rPr>
          <w:sz w:val="22"/>
          <w:szCs w:val="22"/>
        </w:rPr>
      </w:pPr>
      <w:bookmarkStart w:id="216" w:name="_Hlk148947447"/>
      <w:r w:rsidRPr="00F8529D">
        <w:rPr>
          <w:sz w:val="22"/>
          <w:szCs w:val="22"/>
        </w:rPr>
        <w:t>za odstąpienie od Umowy w całości przez którąkolwiek ze Stron z winy Zamawiającego - w wysokości 20% wartości netto Umowy, o której mowa w § 3 ust. 1.</w:t>
      </w:r>
    </w:p>
    <w:p w14:paraId="02BE2757" w14:textId="632C05E3" w:rsidR="00B03020" w:rsidRPr="00910F92" w:rsidRDefault="00B03020" w:rsidP="00B03020">
      <w:pPr>
        <w:pStyle w:val="Akapitzlist"/>
        <w:spacing w:line="259" w:lineRule="auto"/>
        <w:ind w:left="360" w:firstLine="348"/>
        <w:jc w:val="both"/>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F92">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31FC00A3" w14:textId="4DE7E5F6" w:rsidR="00F66B98" w:rsidRPr="00910F92" w:rsidRDefault="00F66B98">
      <w:pPr>
        <w:numPr>
          <w:ilvl w:val="1"/>
          <w:numId w:val="64"/>
        </w:numPr>
        <w:spacing w:line="259" w:lineRule="auto"/>
        <w:jc w:val="both"/>
        <w:rPr>
          <w:sz w:val="22"/>
          <w:szCs w:val="22"/>
        </w:rPr>
      </w:pPr>
      <w:r w:rsidRPr="00910F92">
        <w:rPr>
          <w:sz w:val="22"/>
          <w:szCs w:val="22"/>
        </w:rPr>
        <w:t>za odstąpienie od Umowy w części przez którąkolwiek ze Stron z winy Zamawiającego - w wysokości 20% wartości netto niezrealizowanej części Umowy.</w:t>
      </w:r>
      <w:bookmarkEnd w:id="216"/>
    </w:p>
    <w:p w14:paraId="2A2CF2DB" w14:textId="082625FF" w:rsidR="000C23F8" w:rsidRPr="00F8529D" w:rsidRDefault="004B24AC">
      <w:pPr>
        <w:numPr>
          <w:ilvl w:val="0"/>
          <w:numId w:val="64"/>
        </w:numPr>
        <w:spacing w:line="259" w:lineRule="auto"/>
        <w:ind w:hanging="357"/>
        <w:jc w:val="both"/>
        <w:rPr>
          <w:sz w:val="22"/>
          <w:szCs w:val="22"/>
        </w:rPr>
      </w:pPr>
      <w:r w:rsidRPr="00910F92">
        <w:rPr>
          <w:sz w:val="22"/>
          <w:szCs w:val="22"/>
        </w:rPr>
        <w:t xml:space="preserve">Kary umowne podlegają kumulacji, </w:t>
      </w:r>
      <w:r w:rsidR="005C4237" w:rsidRPr="00910F92">
        <w:rPr>
          <w:sz w:val="22"/>
          <w:szCs w:val="22"/>
        </w:rPr>
        <w:t xml:space="preserve">w tym kara umowna za odstąpienie </w:t>
      </w:r>
      <w:r w:rsidR="00F90F93" w:rsidRPr="00910F92">
        <w:rPr>
          <w:sz w:val="22"/>
          <w:szCs w:val="22"/>
        </w:rPr>
        <w:t xml:space="preserve">w części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64"/>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64"/>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64"/>
        </w:numPr>
        <w:spacing w:line="259" w:lineRule="auto"/>
        <w:jc w:val="both"/>
        <w:rPr>
          <w:sz w:val="22"/>
          <w:szCs w:val="22"/>
        </w:rPr>
      </w:pPr>
      <w:r w:rsidRPr="00F8529D">
        <w:rPr>
          <w:sz w:val="22"/>
          <w:szCs w:val="22"/>
        </w:rPr>
        <w:lastRenderedPageBreak/>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5"/>
      <w:bookmarkEnd w:id="213"/>
    </w:p>
    <w:p w14:paraId="4E1E67AC" w14:textId="77777777" w:rsidR="000C23F8" w:rsidRPr="00F8529D" w:rsidRDefault="000C23F8" w:rsidP="000C23F8">
      <w:pPr>
        <w:pStyle w:val="Nagwek2"/>
      </w:pPr>
      <w:bookmarkStart w:id="217" w:name="_Toc83291685"/>
      <w:bookmarkStart w:id="218" w:name="_Toc106095873"/>
      <w:bookmarkStart w:id="219" w:name="_Toc106096313"/>
      <w:bookmarkStart w:id="220" w:name="_Toc106096417"/>
      <w:bookmarkStart w:id="221" w:name="_Toc239144746"/>
      <w:r w:rsidRPr="00F8529D">
        <w:t>§ 14. Rozwiązanie, odstąpienie lub wypowiedzenie Umowy</w:t>
      </w:r>
      <w:bookmarkEnd w:id="217"/>
      <w:bookmarkEnd w:id="218"/>
      <w:bookmarkEnd w:id="219"/>
      <w:bookmarkEnd w:id="220"/>
      <w:bookmarkEnd w:id="221"/>
    </w:p>
    <w:p w14:paraId="7F7C0D91" w14:textId="77777777" w:rsidR="000C23F8" w:rsidRPr="00F8529D" w:rsidRDefault="000C23F8">
      <w:pPr>
        <w:numPr>
          <w:ilvl w:val="0"/>
          <w:numId w:val="43"/>
        </w:numPr>
        <w:spacing w:line="259" w:lineRule="auto"/>
        <w:ind w:left="357" w:hanging="357"/>
        <w:jc w:val="both"/>
        <w:rPr>
          <w:sz w:val="22"/>
          <w:szCs w:val="22"/>
        </w:rPr>
      </w:pPr>
      <w:bookmarkStart w:id="222" w:name="_Hlk146784907"/>
      <w:r w:rsidRPr="00F8529D">
        <w:rPr>
          <w:sz w:val="22"/>
          <w:szCs w:val="22"/>
        </w:rPr>
        <w:t>Strony mogą rozwiązać Umowę na mocy porozumienia Stron.</w:t>
      </w:r>
    </w:p>
    <w:p w14:paraId="55217CF2" w14:textId="26C9E09B" w:rsidR="000C23F8" w:rsidRPr="00910F92" w:rsidRDefault="000C23F8">
      <w:pPr>
        <w:numPr>
          <w:ilvl w:val="0"/>
          <w:numId w:val="43"/>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23" w:name="_Hlk144467170"/>
      <w:r w:rsidRPr="00F8529D">
        <w:rPr>
          <w:sz w:val="22"/>
          <w:szCs w:val="22"/>
        </w:rPr>
        <w:t xml:space="preserve">w całości </w:t>
      </w:r>
      <w:r w:rsidRPr="00910F92">
        <w:rPr>
          <w:sz w:val="22"/>
          <w:szCs w:val="22"/>
        </w:rPr>
        <w:t>lub części</w:t>
      </w:r>
      <w:bookmarkEnd w:id="223"/>
      <w:r w:rsidR="00202054" w:rsidRPr="00910F92">
        <w:rPr>
          <w:sz w:val="22"/>
          <w:szCs w:val="22"/>
        </w:rPr>
        <w:t xml:space="preserve"> lub wypowiedzieć Umowę</w:t>
      </w:r>
      <w:r w:rsidRPr="00910F92">
        <w:rPr>
          <w:sz w:val="22"/>
          <w:szCs w:val="22"/>
        </w:rPr>
        <w:t xml:space="preserve"> </w:t>
      </w:r>
      <w:r w:rsidR="00202054" w:rsidRPr="00910F92">
        <w:rPr>
          <w:sz w:val="22"/>
          <w:szCs w:val="22"/>
        </w:rPr>
        <w:t>(</w:t>
      </w:r>
      <w:r w:rsidRPr="00910F92">
        <w:rPr>
          <w:sz w:val="22"/>
          <w:szCs w:val="22"/>
        </w:rPr>
        <w:t xml:space="preserve">ex nunc </w:t>
      </w:r>
      <w:r w:rsidR="00D04E9B" w:rsidRPr="00910F92">
        <w:rPr>
          <w:sz w:val="22"/>
          <w:szCs w:val="22"/>
        </w:rPr>
        <w:t>–</w:t>
      </w:r>
      <w:r w:rsidR="00202054" w:rsidRPr="00910F92">
        <w:rPr>
          <w:sz w:val="22"/>
          <w:szCs w:val="22"/>
        </w:rPr>
        <w:t xml:space="preserve"> </w:t>
      </w:r>
      <w:r w:rsidRPr="00910F92">
        <w:rPr>
          <w:sz w:val="22"/>
          <w:szCs w:val="22"/>
        </w:rPr>
        <w:t>od teraz)</w:t>
      </w:r>
      <w:r w:rsidR="0072470D" w:rsidRPr="00910F92">
        <w:rPr>
          <w:sz w:val="22"/>
          <w:szCs w:val="22"/>
        </w:rPr>
        <w:t xml:space="preserve"> w całości lub części</w:t>
      </w:r>
      <w:r w:rsidR="00202054" w:rsidRPr="00910F92">
        <w:rPr>
          <w:sz w:val="22"/>
          <w:szCs w:val="22"/>
        </w:rPr>
        <w:t>,</w:t>
      </w:r>
      <w:r w:rsidRPr="00910F92">
        <w:rPr>
          <w:sz w:val="22"/>
          <w:szCs w:val="22"/>
        </w:rPr>
        <w:t xml:space="preserve"> w przypadku:</w:t>
      </w:r>
    </w:p>
    <w:p w14:paraId="00C320C4" w14:textId="77777777" w:rsidR="000C23F8" w:rsidRPr="00F8529D" w:rsidRDefault="000C23F8">
      <w:pPr>
        <w:numPr>
          <w:ilvl w:val="1"/>
          <w:numId w:val="43"/>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pPr>
        <w:numPr>
          <w:ilvl w:val="1"/>
          <w:numId w:val="43"/>
        </w:numPr>
        <w:spacing w:line="259" w:lineRule="auto"/>
        <w:jc w:val="both"/>
        <w:rPr>
          <w:sz w:val="22"/>
          <w:szCs w:val="22"/>
        </w:rPr>
      </w:pPr>
      <w:bookmarkStart w:id="224" w:name="_Hlk82757104"/>
      <w:r w:rsidRPr="00910F92">
        <w:rPr>
          <w:sz w:val="22"/>
          <w:szCs w:val="22"/>
        </w:rPr>
        <w:t>nieprzystąpienia w terminie do realizacji Umowy bez uzasadnionej przyczyny</w:t>
      </w:r>
      <w:r w:rsidR="00ED1FF7" w:rsidRPr="00910F92">
        <w:rPr>
          <w:sz w:val="22"/>
          <w:szCs w:val="22"/>
        </w:rPr>
        <w:t xml:space="preserve"> na ter</w:t>
      </w:r>
      <w:r w:rsidR="005C4237" w:rsidRPr="00910F92">
        <w:rPr>
          <w:sz w:val="22"/>
          <w:szCs w:val="22"/>
        </w:rPr>
        <w:t>e</w:t>
      </w:r>
      <w:r w:rsidR="00ED1FF7" w:rsidRPr="00910F92">
        <w:rPr>
          <w:sz w:val="22"/>
          <w:szCs w:val="22"/>
        </w:rPr>
        <w:t>nie Zamawiającego</w:t>
      </w:r>
      <w:r w:rsidRPr="00910F92">
        <w:rPr>
          <w:sz w:val="22"/>
          <w:szCs w:val="22"/>
        </w:rPr>
        <w:t xml:space="preserve"> lub </w:t>
      </w:r>
      <w:r w:rsidRPr="00F8529D">
        <w:rPr>
          <w:sz w:val="22"/>
          <w:szCs w:val="22"/>
        </w:rPr>
        <w:t xml:space="preserve">zaprzestania realizacji Umowy bez zgody Zamawiającego, jeżeli okres niewykonywania umowy trwa dłużej niż 3 dni robocze, </w:t>
      </w:r>
    </w:p>
    <w:bookmarkEnd w:id="224"/>
    <w:p w14:paraId="3CE94781" w14:textId="5D693CC1" w:rsidR="000C23F8" w:rsidRPr="00F8529D" w:rsidRDefault="000C23F8">
      <w:pPr>
        <w:numPr>
          <w:ilvl w:val="1"/>
          <w:numId w:val="43"/>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3"/>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3"/>
        </w:numPr>
        <w:spacing w:line="259" w:lineRule="auto"/>
        <w:ind w:hanging="357"/>
        <w:jc w:val="both"/>
        <w:rPr>
          <w:sz w:val="22"/>
          <w:szCs w:val="22"/>
        </w:rPr>
      </w:pPr>
      <w:bookmarkStart w:id="225"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5"/>
      <w:r w:rsidRPr="00F8529D">
        <w:rPr>
          <w:sz w:val="22"/>
          <w:szCs w:val="22"/>
        </w:rPr>
        <w:t>,</w:t>
      </w:r>
    </w:p>
    <w:p w14:paraId="50AE23C0" w14:textId="77777777" w:rsidR="000C23F8" w:rsidRPr="00F8529D" w:rsidRDefault="000C23F8">
      <w:pPr>
        <w:numPr>
          <w:ilvl w:val="1"/>
          <w:numId w:val="43"/>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7519D1F9" w:rsidR="000C23F8" w:rsidRPr="00910F92" w:rsidRDefault="000C23F8">
      <w:pPr>
        <w:numPr>
          <w:ilvl w:val="1"/>
          <w:numId w:val="43"/>
        </w:numPr>
        <w:spacing w:line="259" w:lineRule="auto"/>
        <w:jc w:val="both"/>
        <w:rPr>
          <w:b/>
          <w:bCs/>
          <w:sz w:val="22"/>
          <w:szCs w:val="22"/>
        </w:rPr>
      </w:pPr>
      <w:r w:rsidRPr="00910F92">
        <w:rPr>
          <w:sz w:val="22"/>
          <w:szCs w:val="22"/>
        </w:rPr>
        <w:t>nieprzystąpienia w danym dniu do realizacji zamówienia, przy czym odstąpienie</w:t>
      </w:r>
      <w:r w:rsidR="00202054" w:rsidRPr="00910F92">
        <w:rPr>
          <w:sz w:val="22"/>
          <w:szCs w:val="22"/>
        </w:rPr>
        <w:t>/</w:t>
      </w:r>
      <w:r w:rsidR="00245952">
        <w:rPr>
          <w:sz w:val="22"/>
          <w:szCs w:val="22"/>
        </w:rPr>
        <w:t xml:space="preserve"> </w:t>
      </w:r>
      <w:r w:rsidR="00202054" w:rsidRPr="00910F92">
        <w:rPr>
          <w:sz w:val="22"/>
          <w:szCs w:val="22"/>
        </w:rPr>
        <w:t>wypowiedzenie</w:t>
      </w:r>
      <w:r w:rsidRPr="00910F92">
        <w:rPr>
          <w:sz w:val="22"/>
          <w:szCs w:val="22"/>
        </w:rPr>
        <w:t xml:space="preserve"> dotyczyć będzie tylko tej części </w:t>
      </w:r>
      <w:r w:rsidR="00202054" w:rsidRPr="00910F92">
        <w:rPr>
          <w:sz w:val="22"/>
          <w:szCs w:val="22"/>
        </w:rPr>
        <w:t>U</w:t>
      </w:r>
      <w:r w:rsidRPr="00910F92">
        <w:rPr>
          <w:sz w:val="22"/>
          <w:szCs w:val="22"/>
        </w:rPr>
        <w:t>mowy,</w:t>
      </w:r>
    </w:p>
    <w:p w14:paraId="70FC8C51" w14:textId="77777777" w:rsidR="008F7F47" w:rsidRPr="00FD6F34" w:rsidRDefault="008F7F47">
      <w:pPr>
        <w:pStyle w:val="Akapitzlist"/>
        <w:numPr>
          <w:ilvl w:val="1"/>
          <w:numId w:val="43"/>
        </w:numPr>
        <w:jc w:val="both"/>
        <w:rPr>
          <w:sz w:val="22"/>
          <w:szCs w:val="22"/>
        </w:rPr>
      </w:pPr>
      <w:bookmarkStart w:id="226" w:name="_Hlk235089444"/>
      <w:bookmarkStart w:id="227" w:name="_Hlk233097428"/>
      <w:r w:rsidRPr="00FD6F34">
        <w:rPr>
          <w:sz w:val="22"/>
          <w:szCs w:val="22"/>
        </w:rPr>
        <w:t>wystąpienia trzeciego i każdego kolejnego przypadku negatywnego wyniku weryfikacji, o 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bookmarkEnd w:id="226"/>
    <w:bookmarkEnd w:id="227"/>
    <w:p w14:paraId="2B363E7F" w14:textId="77777777" w:rsidR="000C23F8" w:rsidRPr="008336E0" w:rsidRDefault="000C23F8">
      <w:pPr>
        <w:numPr>
          <w:ilvl w:val="1"/>
          <w:numId w:val="43"/>
        </w:numPr>
        <w:spacing w:line="259" w:lineRule="auto"/>
        <w:jc w:val="both"/>
        <w:rPr>
          <w:sz w:val="22"/>
          <w:szCs w:val="22"/>
        </w:rPr>
      </w:pPr>
      <w:r w:rsidRPr="008336E0">
        <w:rPr>
          <w:sz w:val="22"/>
          <w:szCs w:val="22"/>
        </w:rPr>
        <w:t>otwarcia postępowania likwidacyjnego Wykonawcy.</w:t>
      </w:r>
    </w:p>
    <w:p w14:paraId="6506C8E6" w14:textId="7F667F4D" w:rsidR="000C23F8" w:rsidRPr="00910F92" w:rsidRDefault="000C23F8">
      <w:pPr>
        <w:numPr>
          <w:ilvl w:val="0"/>
          <w:numId w:val="43"/>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910F92">
        <w:rPr>
          <w:sz w:val="22"/>
          <w:szCs w:val="22"/>
        </w:rPr>
        <w:t xml:space="preserve">– </w:t>
      </w:r>
      <w:r w:rsidR="00A57EB4" w:rsidRPr="00910F92">
        <w:rPr>
          <w:sz w:val="22"/>
          <w:szCs w:val="22"/>
        </w:rPr>
        <w:t>6</w:t>
      </w:r>
      <w:r w:rsidRPr="00910F92">
        <w:rPr>
          <w:sz w:val="22"/>
          <w:szCs w:val="22"/>
        </w:rPr>
        <w:t xml:space="preserve">), </w:t>
      </w:r>
      <w:r w:rsidRPr="008336E0">
        <w:rPr>
          <w:sz w:val="22"/>
          <w:szCs w:val="22"/>
        </w:rPr>
        <w:t xml:space="preserve">Zamawiający 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bookmarkEnd w:id="222"/>
    </w:p>
    <w:p w14:paraId="7F8187CD" w14:textId="3AB560F1" w:rsidR="00A603EC" w:rsidRPr="00910F92" w:rsidRDefault="00A603EC">
      <w:pPr>
        <w:numPr>
          <w:ilvl w:val="0"/>
          <w:numId w:val="43"/>
        </w:numPr>
        <w:spacing w:line="256" w:lineRule="auto"/>
        <w:jc w:val="both"/>
        <w:rPr>
          <w:sz w:val="22"/>
          <w:szCs w:val="22"/>
        </w:rPr>
      </w:pPr>
      <w:bookmarkStart w:id="228" w:name="_Hlk146784951"/>
      <w:r w:rsidRPr="00F8529D">
        <w:rPr>
          <w:sz w:val="22"/>
          <w:szCs w:val="22"/>
        </w:rPr>
        <w:t>Z uprawnienia do odstąpienia od Umowy</w:t>
      </w:r>
      <w:r w:rsidR="004E15BD" w:rsidRPr="00F8529D">
        <w:rPr>
          <w:sz w:val="22"/>
          <w:szCs w:val="22"/>
        </w:rPr>
        <w:t xml:space="preserve"> (w całości </w:t>
      </w:r>
      <w:r w:rsidR="004E15BD" w:rsidRPr="00910F92">
        <w:rPr>
          <w:sz w:val="22"/>
          <w:szCs w:val="22"/>
        </w:rPr>
        <w:t>lub części</w:t>
      </w:r>
      <w:r w:rsidR="004E15BD" w:rsidRPr="00F8529D">
        <w:rPr>
          <w:sz w:val="22"/>
          <w:szCs w:val="22"/>
        </w:rPr>
        <w:t>)</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w:t>
      </w:r>
      <w:r w:rsidR="00F77798" w:rsidRPr="00F8529D">
        <w:rPr>
          <w:sz w:val="22"/>
          <w:szCs w:val="22"/>
        </w:rPr>
        <w:lastRenderedPageBreak/>
        <w:t xml:space="preserve">umowy, nie później niż do dnia, w którym upływa 90 dzień od dnia zakończenia obowiązywania </w:t>
      </w:r>
      <w:r w:rsidR="00F77798" w:rsidRPr="00910F92">
        <w:rPr>
          <w:sz w:val="22"/>
          <w:szCs w:val="22"/>
        </w:rPr>
        <w:t>Umowy.</w:t>
      </w:r>
    </w:p>
    <w:p w14:paraId="50561C4F" w14:textId="7875FCAA" w:rsidR="000C23F8" w:rsidRPr="00910F92" w:rsidRDefault="000C23F8">
      <w:pPr>
        <w:numPr>
          <w:ilvl w:val="0"/>
          <w:numId w:val="43"/>
        </w:numPr>
        <w:spacing w:line="259" w:lineRule="auto"/>
        <w:ind w:left="357" w:hanging="357"/>
        <w:jc w:val="both"/>
        <w:rPr>
          <w:sz w:val="22"/>
          <w:szCs w:val="22"/>
        </w:rPr>
      </w:pPr>
      <w:r w:rsidRPr="00910F92">
        <w:rPr>
          <w:sz w:val="22"/>
          <w:szCs w:val="22"/>
        </w:rPr>
        <w:t xml:space="preserve">Odstąpienie od Umowy </w:t>
      </w:r>
      <w:r w:rsidR="004B24AC" w:rsidRPr="00910F92">
        <w:rPr>
          <w:sz w:val="22"/>
          <w:szCs w:val="22"/>
        </w:rPr>
        <w:t xml:space="preserve">lub wypowiedzenie Umowy </w:t>
      </w:r>
      <w:r w:rsidRPr="00910F92">
        <w:rPr>
          <w:sz w:val="22"/>
          <w:szCs w:val="22"/>
        </w:rPr>
        <w:t xml:space="preserve">w części nie wyłącza realizacji uprawnień </w:t>
      </w:r>
      <w:r w:rsidR="004B24AC" w:rsidRPr="00910F92">
        <w:rPr>
          <w:sz w:val="22"/>
          <w:szCs w:val="22"/>
        </w:rPr>
        <w:t xml:space="preserve">Zamawiającego </w:t>
      </w:r>
      <w:r w:rsidRPr="00910F92">
        <w:rPr>
          <w:sz w:val="22"/>
          <w:szCs w:val="22"/>
        </w:rPr>
        <w:t>wynikających z części Umowy,</w:t>
      </w:r>
      <w:r w:rsidR="004B24AC" w:rsidRPr="00910F92">
        <w:rPr>
          <w:sz w:val="22"/>
          <w:szCs w:val="22"/>
        </w:rPr>
        <w:t xml:space="preserve"> której nie dotyczy odstąpienie lub wypowiedzenie.</w:t>
      </w:r>
      <w:r w:rsidRPr="00910F92">
        <w:rPr>
          <w:sz w:val="22"/>
          <w:szCs w:val="22"/>
        </w:rPr>
        <w:t xml:space="preserve"> </w:t>
      </w:r>
    </w:p>
    <w:p w14:paraId="54F214BB" w14:textId="13ECE2CD" w:rsidR="00160C0C" w:rsidRDefault="00160C0C">
      <w:pPr>
        <w:numPr>
          <w:ilvl w:val="0"/>
          <w:numId w:val="43"/>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pPr>
        <w:numPr>
          <w:ilvl w:val="0"/>
          <w:numId w:val="43"/>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pPr>
        <w:numPr>
          <w:ilvl w:val="0"/>
          <w:numId w:val="43"/>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wynoszącego </w:t>
      </w:r>
      <w:r w:rsidRPr="00910F92">
        <w:rPr>
          <w:sz w:val="22"/>
          <w:szCs w:val="22"/>
        </w:rPr>
        <w:t xml:space="preserve">30 dni, </w:t>
      </w:r>
      <w:r w:rsidRPr="00EC483E">
        <w:rPr>
          <w:sz w:val="22"/>
          <w:szCs w:val="22"/>
        </w:rPr>
        <w:t>w przypadku:</w:t>
      </w:r>
    </w:p>
    <w:p w14:paraId="29FCAF3A" w14:textId="77777777" w:rsidR="000C23F8" w:rsidRPr="00595487" w:rsidRDefault="000C23F8">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pPr>
        <w:numPr>
          <w:ilvl w:val="1"/>
          <w:numId w:val="43"/>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3F142D72" w:rsidR="008326BE" w:rsidRPr="00242367" w:rsidRDefault="008326BE">
      <w:pPr>
        <w:numPr>
          <w:ilvl w:val="0"/>
          <w:numId w:val="43"/>
        </w:numPr>
        <w:spacing w:line="259" w:lineRule="auto"/>
        <w:ind w:left="357" w:hanging="357"/>
        <w:jc w:val="both"/>
        <w:rPr>
          <w:sz w:val="22"/>
          <w:szCs w:val="22"/>
        </w:rPr>
      </w:pPr>
      <w:bookmarkStart w:id="229"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910F92">
        <w:rPr>
          <w:sz w:val="22"/>
          <w:szCs w:val="22"/>
        </w:rPr>
        <w:t>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w:t>
      </w:r>
      <w:r w:rsidRPr="00242367">
        <w:rPr>
          <w:sz w:val="22"/>
          <w:szCs w:val="22"/>
        </w:rPr>
        <w:t>re nie mogły zostać rozliczone w inny sposób.</w:t>
      </w:r>
    </w:p>
    <w:bookmarkEnd w:id="229"/>
    <w:p w14:paraId="7AFC93DB" w14:textId="0EA2D2E9" w:rsidR="000C23F8" w:rsidRPr="00595487" w:rsidRDefault="000C23F8">
      <w:pPr>
        <w:numPr>
          <w:ilvl w:val="0"/>
          <w:numId w:val="43"/>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0" w:name="_Toc64016211"/>
      <w:bookmarkStart w:id="231" w:name="_Toc106095874"/>
      <w:bookmarkStart w:id="232" w:name="_Toc106096314"/>
      <w:bookmarkStart w:id="233" w:name="_Toc106096418"/>
      <w:bookmarkStart w:id="234" w:name="_Toc239144747"/>
      <w:bookmarkStart w:id="235" w:name="_Hlk148332977"/>
      <w:bookmarkStart w:id="236" w:name="_Hlk67826402"/>
      <w:bookmarkEnd w:id="228"/>
      <w:r w:rsidRPr="00E66F78">
        <w:t>§ 1</w:t>
      </w:r>
      <w:r>
        <w:t>5</w:t>
      </w:r>
      <w:r w:rsidRPr="00E66F78">
        <w:t xml:space="preserve">. </w:t>
      </w:r>
      <w:bookmarkStart w:id="237" w:name="_Hlk147835254"/>
      <w:r w:rsidRPr="00E66F78">
        <w:t>Zmiany Umowy</w:t>
      </w:r>
      <w:bookmarkEnd w:id="230"/>
      <w:bookmarkEnd w:id="231"/>
      <w:bookmarkEnd w:id="232"/>
      <w:bookmarkEnd w:id="233"/>
      <w:bookmarkEnd w:id="234"/>
    </w:p>
    <w:p w14:paraId="7A640859" w14:textId="77777777" w:rsidR="000C23F8" w:rsidRPr="00F8529D" w:rsidRDefault="000C23F8">
      <w:pPr>
        <w:pStyle w:val="Akapitzlist"/>
        <w:numPr>
          <w:ilvl w:val="0"/>
          <w:numId w:val="52"/>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pPr>
        <w:numPr>
          <w:ilvl w:val="0"/>
          <w:numId w:val="52"/>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pPr>
        <w:numPr>
          <w:ilvl w:val="1"/>
          <w:numId w:val="52"/>
        </w:numPr>
        <w:spacing w:line="259" w:lineRule="auto"/>
        <w:jc w:val="both"/>
        <w:rPr>
          <w:sz w:val="22"/>
          <w:szCs w:val="22"/>
        </w:rPr>
      </w:pPr>
      <w:r w:rsidRPr="00F8529D">
        <w:rPr>
          <w:sz w:val="22"/>
          <w:szCs w:val="22"/>
        </w:rPr>
        <w:t>Zmiany terminu realizacji Umowy:</w:t>
      </w:r>
    </w:p>
    <w:p w14:paraId="29F105A0" w14:textId="64946F91" w:rsidR="003B67E9" w:rsidRPr="008336E0" w:rsidRDefault="000C23F8">
      <w:pPr>
        <w:pStyle w:val="Akapitzlist"/>
        <w:numPr>
          <w:ilvl w:val="2"/>
          <w:numId w:val="52"/>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245952">
        <w:rPr>
          <w:strike/>
          <w:color w:val="FF0000"/>
          <w:sz w:val="22"/>
          <w:szCs w:val="22"/>
        </w:rPr>
        <w:t xml:space="preserve">z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pPr>
        <w:numPr>
          <w:ilvl w:val="2"/>
          <w:numId w:val="52"/>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pPr>
        <w:numPr>
          <w:ilvl w:val="2"/>
          <w:numId w:val="52"/>
        </w:numPr>
        <w:spacing w:line="259" w:lineRule="auto"/>
        <w:jc w:val="both"/>
        <w:rPr>
          <w:sz w:val="22"/>
          <w:szCs w:val="22"/>
        </w:rPr>
      </w:pPr>
      <w:r w:rsidRPr="008336E0">
        <w:rPr>
          <w:sz w:val="22"/>
          <w:szCs w:val="22"/>
        </w:rPr>
        <w:lastRenderedPageBreak/>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pPr>
        <w:numPr>
          <w:ilvl w:val="2"/>
          <w:numId w:val="52"/>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pPr>
        <w:numPr>
          <w:ilvl w:val="2"/>
          <w:numId w:val="52"/>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pPr>
        <w:numPr>
          <w:ilvl w:val="2"/>
          <w:numId w:val="52"/>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pPr>
        <w:numPr>
          <w:ilvl w:val="2"/>
          <w:numId w:val="52"/>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pPr>
        <w:numPr>
          <w:ilvl w:val="2"/>
          <w:numId w:val="52"/>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pPr>
        <w:numPr>
          <w:ilvl w:val="1"/>
          <w:numId w:val="52"/>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pPr>
        <w:numPr>
          <w:ilvl w:val="2"/>
          <w:numId w:val="52"/>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pPr>
        <w:numPr>
          <w:ilvl w:val="2"/>
          <w:numId w:val="52"/>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pPr>
        <w:numPr>
          <w:ilvl w:val="2"/>
          <w:numId w:val="52"/>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pPr>
        <w:numPr>
          <w:ilvl w:val="2"/>
          <w:numId w:val="52"/>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pPr>
        <w:numPr>
          <w:ilvl w:val="2"/>
          <w:numId w:val="52"/>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pPr>
        <w:numPr>
          <w:ilvl w:val="2"/>
          <w:numId w:val="52"/>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pPr>
        <w:numPr>
          <w:ilvl w:val="2"/>
          <w:numId w:val="52"/>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pPr>
        <w:numPr>
          <w:ilvl w:val="1"/>
          <w:numId w:val="52"/>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245952">
      <w:pPr>
        <w:pStyle w:val="Akapitzlist"/>
        <w:numPr>
          <w:ilvl w:val="0"/>
          <w:numId w:val="62"/>
        </w:numPr>
        <w:spacing w:line="259" w:lineRule="auto"/>
        <w:ind w:left="993" w:hanging="284"/>
        <w:jc w:val="both"/>
        <w:rPr>
          <w:sz w:val="22"/>
          <w:szCs w:val="22"/>
        </w:rPr>
      </w:pPr>
      <w:bookmarkStart w:id="238"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9" w:name="_Hlk147848467"/>
      <w:r w:rsidR="00F244A3" w:rsidRPr="008336E0">
        <w:rPr>
          <w:sz w:val="22"/>
          <w:szCs w:val="22"/>
        </w:rPr>
        <w:t xml:space="preserve">, </w:t>
      </w:r>
      <w:bookmarkEnd w:id="238"/>
      <w:bookmarkEnd w:id="239"/>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w:t>
      </w:r>
      <w:r w:rsidR="000C46BD" w:rsidRPr="00B1238D">
        <w:rPr>
          <w:sz w:val="22"/>
          <w:szCs w:val="22"/>
        </w:rPr>
        <w:lastRenderedPageBreak/>
        <w:t>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245952">
      <w:pPr>
        <w:pStyle w:val="Akapitzlist"/>
        <w:numPr>
          <w:ilvl w:val="0"/>
          <w:numId w:val="62"/>
        </w:numPr>
        <w:ind w:left="993" w:hanging="284"/>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pPr>
        <w:pStyle w:val="Akapitzlist"/>
        <w:numPr>
          <w:ilvl w:val="0"/>
          <w:numId w:val="65"/>
        </w:numPr>
        <w:spacing w:line="259" w:lineRule="auto"/>
        <w:jc w:val="both"/>
        <w:rPr>
          <w:sz w:val="22"/>
          <w:szCs w:val="22"/>
        </w:rPr>
      </w:pPr>
      <w:bookmarkStart w:id="240" w:name="_Hlk233097716"/>
      <w:r w:rsidRPr="008336E0">
        <w:rPr>
          <w:sz w:val="22"/>
          <w:szCs w:val="22"/>
        </w:rPr>
        <w:t>Nie wymagają aneksu a jedynie poinformowania drugiej strony:</w:t>
      </w:r>
    </w:p>
    <w:p w14:paraId="11E57746" w14:textId="77777777" w:rsidR="00395A08" w:rsidRPr="008336E0" w:rsidRDefault="00395A08" w:rsidP="00245952">
      <w:pPr>
        <w:pStyle w:val="Akapitzlist"/>
        <w:numPr>
          <w:ilvl w:val="0"/>
          <w:numId w:val="66"/>
        </w:numPr>
        <w:ind w:left="709" w:hanging="283"/>
        <w:jc w:val="both"/>
        <w:rPr>
          <w:sz w:val="22"/>
          <w:szCs w:val="22"/>
        </w:rPr>
      </w:pPr>
      <w:bookmarkStart w:id="241" w:name="_Hlk147848517"/>
      <w:bookmarkEnd w:id="240"/>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245952">
      <w:pPr>
        <w:pStyle w:val="Akapitzlist"/>
        <w:numPr>
          <w:ilvl w:val="0"/>
          <w:numId w:val="66"/>
        </w:numPr>
        <w:ind w:left="709" w:hanging="283"/>
        <w:jc w:val="both"/>
        <w:rPr>
          <w:sz w:val="22"/>
          <w:szCs w:val="22"/>
        </w:rPr>
      </w:pPr>
      <w:bookmarkStart w:id="242" w:name="_Hlk221190342"/>
      <w:bookmarkEnd w:id="241"/>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2"/>
    <w:p w14:paraId="21E13F0B" w14:textId="77777777" w:rsidR="00395A08" w:rsidRPr="008336E0" w:rsidRDefault="00395A08" w:rsidP="00245952">
      <w:pPr>
        <w:pStyle w:val="Akapitzlist"/>
        <w:numPr>
          <w:ilvl w:val="0"/>
          <w:numId w:val="66"/>
        </w:numPr>
        <w:ind w:left="709" w:hanging="283"/>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245952">
      <w:pPr>
        <w:pStyle w:val="Akapitzlist"/>
        <w:numPr>
          <w:ilvl w:val="0"/>
          <w:numId w:val="66"/>
        </w:numPr>
        <w:ind w:left="709" w:hanging="283"/>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245952">
      <w:pPr>
        <w:pStyle w:val="Akapitzlist"/>
        <w:numPr>
          <w:ilvl w:val="0"/>
          <w:numId w:val="66"/>
        </w:numPr>
        <w:ind w:left="709" w:hanging="283"/>
        <w:jc w:val="both"/>
        <w:rPr>
          <w:sz w:val="22"/>
          <w:szCs w:val="22"/>
        </w:rPr>
      </w:pPr>
      <w:r w:rsidRPr="008336E0">
        <w:rPr>
          <w:sz w:val="22"/>
          <w:szCs w:val="22"/>
        </w:rPr>
        <w:t>zmiana osób odpowiedzialnych za nadzór (§11 ust. 3),</w:t>
      </w:r>
    </w:p>
    <w:p w14:paraId="1A4E7840" w14:textId="6B6E6915" w:rsidR="006F715D" w:rsidRPr="008336E0" w:rsidRDefault="006F715D" w:rsidP="00245952">
      <w:pPr>
        <w:pStyle w:val="Akapitzlist"/>
        <w:numPr>
          <w:ilvl w:val="0"/>
          <w:numId w:val="66"/>
        </w:numPr>
        <w:ind w:left="709" w:hanging="283"/>
        <w:jc w:val="both"/>
        <w:rPr>
          <w:sz w:val="22"/>
          <w:szCs w:val="22"/>
        </w:rPr>
      </w:pPr>
      <w:r w:rsidRPr="008336E0">
        <w:rPr>
          <w:sz w:val="22"/>
          <w:szCs w:val="22"/>
        </w:rPr>
        <w:t>zmiana terminu realizacji w związku z wystąpieniem siły wyższej, wg zasad określonych w §21 ust.</w:t>
      </w:r>
      <w:r w:rsidR="00A45C70">
        <w:rPr>
          <w:sz w:val="22"/>
          <w:szCs w:val="22"/>
        </w:rPr>
        <w:t xml:space="preserve"> </w:t>
      </w:r>
      <w:r w:rsidRPr="008336E0">
        <w:rPr>
          <w:sz w:val="22"/>
          <w:szCs w:val="22"/>
        </w:rPr>
        <w:t>4</w:t>
      </w:r>
      <w:r w:rsidR="00E042C1" w:rsidRPr="008336E0">
        <w:rPr>
          <w:sz w:val="22"/>
          <w:szCs w:val="22"/>
        </w:rPr>
        <w:t>,</w:t>
      </w:r>
    </w:p>
    <w:p w14:paraId="105E569B" w14:textId="77777777" w:rsidR="00A53B93" w:rsidRPr="008C5828" w:rsidRDefault="00B47038" w:rsidP="00317AE4">
      <w:pPr>
        <w:pStyle w:val="Akapitzlist"/>
        <w:numPr>
          <w:ilvl w:val="0"/>
          <w:numId w:val="66"/>
        </w:numPr>
        <w:ind w:left="709" w:hanging="283"/>
        <w:jc w:val="both"/>
      </w:pPr>
      <w:r w:rsidRPr="008336E0">
        <w:rPr>
          <w:rFonts w:eastAsiaTheme="minorHAnsi"/>
          <w:sz w:val="22"/>
          <w:szCs w:val="22"/>
          <w:lang w:eastAsia="en-US"/>
        </w:rPr>
        <w:t>zmniejszenie wynagrodzenia wykonawcy w związku z wypowiedzeniem umowy w części, o którym mowa w §14 ust.</w:t>
      </w:r>
      <w:r w:rsidR="00A45C70">
        <w:rPr>
          <w:rFonts w:eastAsiaTheme="minorHAnsi"/>
          <w:sz w:val="22"/>
          <w:szCs w:val="22"/>
          <w:lang w:eastAsia="en-US"/>
        </w:rPr>
        <w:t xml:space="preserve"> </w:t>
      </w:r>
      <w:r w:rsidRPr="008336E0">
        <w:rPr>
          <w:rFonts w:eastAsiaTheme="minorHAnsi"/>
          <w:sz w:val="22"/>
          <w:szCs w:val="22"/>
          <w:lang w:eastAsia="en-US"/>
        </w:rPr>
        <w:t>8 pkt 2. Wynagrodzenie zostanie obniżone proporcjonalnie (zgodnie z matematycznymi zasadami zaokrąglania, do pełnych groszy)</w:t>
      </w:r>
      <w:r w:rsidR="00A45C70">
        <w:rPr>
          <w:rFonts w:eastAsiaTheme="minorHAnsi"/>
          <w:sz w:val="22"/>
          <w:szCs w:val="22"/>
          <w:lang w:eastAsia="en-US"/>
        </w:rPr>
        <w:t>.</w:t>
      </w:r>
      <w:r w:rsidR="00C42B0D" w:rsidRPr="008336E0">
        <w:rPr>
          <w:rFonts w:eastAsiaTheme="minorHAnsi"/>
          <w:color w:val="000000"/>
          <w:sz w:val="22"/>
          <w:szCs w:val="22"/>
          <w:lang w:eastAsia="en-US"/>
        </w:rPr>
        <w:t xml:space="preserve"> </w:t>
      </w:r>
      <w:bookmarkStart w:id="243" w:name="_Toc64016213"/>
      <w:bookmarkStart w:id="244" w:name="_Toc106095875"/>
      <w:bookmarkStart w:id="245" w:name="_Toc106096315"/>
      <w:bookmarkStart w:id="246" w:name="_Toc106096419"/>
      <w:bookmarkStart w:id="247" w:name="_Hlk67826426"/>
      <w:bookmarkEnd w:id="235"/>
      <w:bookmarkEnd w:id="236"/>
      <w:bookmarkEnd w:id="237"/>
    </w:p>
    <w:p w14:paraId="68B9B142" w14:textId="77777777" w:rsidR="00A53B93" w:rsidRDefault="00A53B93" w:rsidP="00A53B93">
      <w:pPr>
        <w:pStyle w:val="Akapitzlist"/>
        <w:ind w:left="709"/>
        <w:jc w:val="center"/>
        <w:rPr>
          <w:b/>
          <w:bCs/>
        </w:rPr>
      </w:pPr>
    </w:p>
    <w:p w14:paraId="32DF3309" w14:textId="7BA44A0C" w:rsidR="000C23F8" w:rsidRPr="008C5828" w:rsidRDefault="000C23F8" w:rsidP="008C5828">
      <w:pPr>
        <w:pStyle w:val="Akapitzlist"/>
        <w:ind w:left="709"/>
        <w:jc w:val="center"/>
        <w:rPr>
          <w:b/>
          <w:bCs/>
        </w:rPr>
      </w:pPr>
      <w:r w:rsidRPr="008C5828">
        <w:rPr>
          <w:b/>
          <w:bCs/>
        </w:rPr>
        <w:t>§ 1</w:t>
      </w:r>
      <w:r w:rsidR="00B71040" w:rsidRPr="008C5828">
        <w:rPr>
          <w:b/>
          <w:bCs/>
        </w:rPr>
        <w:t>7</w:t>
      </w:r>
      <w:r w:rsidRPr="008C5828">
        <w:rPr>
          <w:b/>
          <w:bCs/>
        </w:rPr>
        <w:t>. Ochrona danych osobowych</w:t>
      </w:r>
      <w:bookmarkEnd w:id="243"/>
      <w:bookmarkEnd w:id="244"/>
      <w:bookmarkEnd w:id="245"/>
      <w:bookmarkEnd w:id="246"/>
    </w:p>
    <w:p w14:paraId="37B5AD72" w14:textId="5B86237B"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8C5828" w:rsidRPr="008C5828">
        <w:rPr>
          <w:b/>
          <w:bCs/>
          <w:sz w:val="22"/>
          <w:szCs w:val="22"/>
        </w:rPr>
        <w:t>2</w:t>
      </w:r>
      <w:r w:rsidRPr="008C5828">
        <w:rPr>
          <w:b/>
          <w:bCs/>
          <w:sz w:val="22"/>
          <w:szCs w:val="22"/>
        </w:rPr>
        <w:t xml:space="preserve"> do</w:t>
      </w:r>
      <w:r w:rsidRPr="00500E2A">
        <w:rPr>
          <w:b/>
          <w:bCs/>
          <w:sz w:val="22"/>
          <w:szCs w:val="22"/>
        </w:rPr>
        <w:t xml:space="preserve"> Umowy.</w:t>
      </w:r>
      <w:bookmarkEnd w:id="247"/>
    </w:p>
    <w:p w14:paraId="58527156" w14:textId="11C869A2" w:rsidR="000C23F8" w:rsidRPr="00E66F78" w:rsidRDefault="000C23F8" w:rsidP="000C23F8">
      <w:pPr>
        <w:pStyle w:val="Nagwek2"/>
      </w:pPr>
      <w:bookmarkStart w:id="248" w:name="_Toc64016214"/>
      <w:bookmarkStart w:id="249" w:name="_Toc106095876"/>
      <w:bookmarkStart w:id="250" w:name="_Toc106096316"/>
      <w:bookmarkStart w:id="251" w:name="_Toc106096420"/>
      <w:bookmarkStart w:id="252" w:name="_Toc239144748"/>
      <w:r w:rsidRPr="00500E2A">
        <w:t>§</w:t>
      </w:r>
      <w:r>
        <w:t xml:space="preserve"> </w:t>
      </w:r>
      <w:r w:rsidRPr="00500E2A">
        <w:t>1</w:t>
      </w:r>
      <w:r w:rsidR="00B71040">
        <w:t>8</w:t>
      </w:r>
      <w:r w:rsidRPr="00500E2A">
        <w:t xml:space="preserve">. Ochrona tajemnic </w:t>
      </w:r>
      <w:r w:rsidRPr="00E66F78">
        <w:t>przedsiębiorcy, zachowanie poufności</w:t>
      </w:r>
      <w:bookmarkEnd w:id="248"/>
      <w:bookmarkEnd w:id="249"/>
      <w:bookmarkEnd w:id="250"/>
      <w:bookmarkEnd w:id="251"/>
      <w:bookmarkEnd w:id="252"/>
      <w:r w:rsidRPr="00E66F78">
        <w:t xml:space="preserve"> </w:t>
      </w:r>
    </w:p>
    <w:p w14:paraId="6DD2CBE1" w14:textId="77777777" w:rsidR="000C23F8" w:rsidRPr="00E66F78" w:rsidRDefault="000C23F8">
      <w:pPr>
        <w:numPr>
          <w:ilvl w:val="0"/>
          <w:numId w:val="44"/>
        </w:numPr>
        <w:spacing w:line="259" w:lineRule="auto"/>
        <w:ind w:hanging="357"/>
        <w:jc w:val="both"/>
        <w:rPr>
          <w:sz w:val="22"/>
          <w:szCs w:val="22"/>
        </w:rPr>
      </w:pPr>
      <w:bookmarkStart w:id="253"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4"/>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4"/>
        </w:numPr>
        <w:spacing w:line="259" w:lineRule="auto"/>
        <w:jc w:val="both"/>
        <w:rPr>
          <w:sz w:val="22"/>
          <w:szCs w:val="22"/>
        </w:rPr>
      </w:pPr>
      <w:r w:rsidRPr="00E66F78">
        <w:rPr>
          <w:sz w:val="22"/>
          <w:szCs w:val="22"/>
        </w:rPr>
        <w:lastRenderedPageBreak/>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4"/>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pPr>
        <w:numPr>
          <w:ilvl w:val="0"/>
          <w:numId w:val="44"/>
        </w:numPr>
        <w:spacing w:line="259" w:lineRule="auto"/>
        <w:ind w:left="363" w:hanging="357"/>
        <w:jc w:val="both"/>
        <w:rPr>
          <w:sz w:val="22"/>
          <w:szCs w:val="22"/>
        </w:rPr>
      </w:pPr>
      <w:bookmarkStart w:id="254"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5" w:name="_Toc64016215"/>
      <w:bookmarkStart w:id="256" w:name="_Toc106095877"/>
      <w:bookmarkStart w:id="257" w:name="_Toc106096317"/>
      <w:bookmarkStart w:id="258" w:name="_Toc106096421"/>
      <w:bookmarkStart w:id="259" w:name="_Toc239144749"/>
      <w:bookmarkStart w:id="260" w:name="_Hlk202858682"/>
      <w:bookmarkEnd w:id="253"/>
      <w:bookmarkEnd w:id="254"/>
      <w:r w:rsidRPr="00F8529D">
        <w:t>§ 1</w:t>
      </w:r>
      <w:r w:rsidR="00B71040" w:rsidRPr="00F8529D">
        <w:t>9</w:t>
      </w:r>
      <w:r w:rsidRPr="00F8529D">
        <w:t>. Zasady etyki</w:t>
      </w:r>
      <w:bookmarkEnd w:id="255"/>
      <w:bookmarkEnd w:id="256"/>
      <w:bookmarkEnd w:id="257"/>
      <w:bookmarkEnd w:id="258"/>
      <w:bookmarkEnd w:id="259"/>
    </w:p>
    <w:p w14:paraId="2CA957CA" w14:textId="77777777" w:rsidR="000C23F8" w:rsidRPr="00F8529D" w:rsidRDefault="000C23F8">
      <w:pPr>
        <w:numPr>
          <w:ilvl w:val="0"/>
          <w:numId w:val="45"/>
        </w:numPr>
        <w:spacing w:line="259" w:lineRule="auto"/>
        <w:ind w:hanging="357"/>
        <w:jc w:val="both"/>
        <w:rPr>
          <w:sz w:val="22"/>
          <w:szCs w:val="22"/>
        </w:rPr>
      </w:pPr>
      <w:bookmarkStart w:id="261"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pPr>
        <w:numPr>
          <w:ilvl w:val="1"/>
          <w:numId w:val="45"/>
        </w:numPr>
        <w:spacing w:line="259" w:lineRule="auto"/>
        <w:ind w:hanging="357"/>
        <w:jc w:val="both"/>
        <w:rPr>
          <w:sz w:val="22"/>
          <w:szCs w:val="22"/>
        </w:rPr>
      </w:pPr>
      <w:bookmarkStart w:id="262" w:name="_Hlk156480572"/>
      <w:r w:rsidRPr="00F8529D">
        <w:rPr>
          <w:sz w:val="22"/>
          <w:szCs w:val="22"/>
        </w:rPr>
        <w:t xml:space="preserve">popełnienia przestępstw określonych w art. 16 ustawy z dnia 28 października 2002 r. </w:t>
      </w:r>
      <w:bookmarkStart w:id="263" w:name="_Hlk144468375"/>
      <w:r w:rsidRPr="00F8529D">
        <w:rPr>
          <w:sz w:val="22"/>
          <w:szCs w:val="22"/>
        </w:rPr>
        <w:t>o odpowiedzialności podmiotów zbiorowych za czyny zabronione pod groźbą kary</w:t>
      </w:r>
      <w:bookmarkEnd w:id="263"/>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pPr>
        <w:numPr>
          <w:ilvl w:val="1"/>
          <w:numId w:val="45"/>
        </w:numPr>
        <w:spacing w:line="259" w:lineRule="auto"/>
        <w:ind w:hanging="357"/>
        <w:jc w:val="both"/>
        <w:rPr>
          <w:sz w:val="22"/>
          <w:szCs w:val="22"/>
        </w:rPr>
      </w:pPr>
      <w:r w:rsidRPr="00F8529D">
        <w:rPr>
          <w:sz w:val="22"/>
          <w:szCs w:val="22"/>
        </w:rPr>
        <w:t xml:space="preserve">popełnienia czynów wskazanych w ustawie z dnia 16 kwietnia 1993 roku </w:t>
      </w:r>
      <w:bookmarkStart w:id="264" w:name="_Hlk144468401"/>
      <w:r w:rsidRPr="00F8529D">
        <w:rPr>
          <w:sz w:val="22"/>
          <w:szCs w:val="22"/>
        </w:rPr>
        <w:t>o zwalczaniu nieuczciwej konkurencji</w:t>
      </w:r>
      <w:bookmarkEnd w:id="264"/>
      <w:r w:rsidRPr="00F8529D">
        <w:rPr>
          <w:sz w:val="22"/>
          <w:szCs w:val="22"/>
        </w:rPr>
        <w:t xml:space="preserve"> </w:t>
      </w:r>
      <w:bookmarkStart w:id="265"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5"/>
    </w:p>
    <w:bookmarkEnd w:id="262"/>
    <w:p w14:paraId="43D62C96" w14:textId="77777777" w:rsidR="000C23F8" w:rsidRPr="006B5709" w:rsidRDefault="000C23F8">
      <w:pPr>
        <w:numPr>
          <w:ilvl w:val="0"/>
          <w:numId w:val="45"/>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pPr>
        <w:numPr>
          <w:ilvl w:val="0"/>
          <w:numId w:val="45"/>
        </w:numPr>
        <w:spacing w:line="259" w:lineRule="auto"/>
        <w:jc w:val="both"/>
        <w:rPr>
          <w:sz w:val="22"/>
          <w:szCs w:val="22"/>
        </w:rPr>
      </w:pPr>
      <w:bookmarkStart w:id="266" w:name="_Hlk202858702"/>
      <w:bookmarkStart w:id="267" w:name="_Hlk167104771"/>
      <w:r w:rsidRPr="006B5709">
        <w:rPr>
          <w:sz w:val="22"/>
          <w:szCs w:val="22"/>
        </w:rPr>
        <w:lastRenderedPageBreak/>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5" w:history="1">
        <w:r w:rsidR="003F145A" w:rsidRPr="006B5709">
          <w:rPr>
            <w:rStyle w:val="Hipercze"/>
            <w:sz w:val="22"/>
            <w:szCs w:val="22"/>
          </w:rPr>
          <w:t>https://pgg.pl/storage/przetargi/informacje-i-dokumenty/polityka-antykorupcyjna-pgg-11.02.2025.pdf</w:t>
        </w:r>
      </w:hyperlink>
    </w:p>
    <w:bookmarkEnd w:id="266"/>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pPr>
        <w:numPr>
          <w:ilvl w:val="0"/>
          <w:numId w:val="45"/>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pPr>
        <w:numPr>
          <w:ilvl w:val="0"/>
          <w:numId w:val="45"/>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pPr>
        <w:numPr>
          <w:ilvl w:val="0"/>
          <w:numId w:val="45"/>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pPr>
        <w:numPr>
          <w:ilvl w:val="0"/>
          <w:numId w:val="45"/>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67"/>
    </w:p>
    <w:p w14:paraId="6B143E29" w14:textId="2A19AAB0" w:rsidR="000C23F8" w:rsidRPr="006B5709" w:rsidRDefault="000C23F8" w:rsidP="00AD7A6E">
      <w:pPr>
        <w:pStyle w:val="Nagwek2"/>
      </w:pPr>
      <w:bookmarkStart w:id="268" w:name="_Toc106095878"/>
      <w:bookmarkStart w:id="269" w:name="_Toc106096318"/>
      <w:bookmarkStart w:id="270" w:name="_Toc106096422"/>
      <w:bookmarkStart w:id="271" w:name="_Toc239144750"/>
      <w:bookmarkStart w:id="272" w:name="_Hlk105675117"/>
      <w:bookmarkStart w:id="273" w:name="_Hlk67826575"/>
      <w:bookmarkStart w:id="274" w:name="_Toc64016216"/>
      <w:bookmarkEnd w:id="260"/>
      <w:bookmarkEnd w:id="261"/>
      <w:r w:rsidRPr="006B5709">
        <w:t xml:space="preserve">§ </w:t>
      </w:r>
      <w:r w:rsidR="00B71040" w:rsidRPr="006B5709">
        <w:t>20</w:t>
      </w:r>
      <w:r w:rsidRPr="006B5709">
        <w:t>. Nadzór wynikający z zarządzania środowiskowego</w:t>
      </w:r>
      <w:bookmarkEnd w:id="268"/>
      <w:bookmarkEnd w:id="269"/>
      <w:bookmarkEnd w:id="270"/>
      <w:bookmarkEnd w:id="271"/>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pPr>
        <w:pStyle w:val="Akapitzlist"/>
        <w:numPr>
          <w:ilvl w:val="0"/>
          <w:numId w:val="67"/>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6"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2FF2EEC0"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75" w:name="_Toc106095879"/>
      <w:bookmarkStart w:id="276" w:name="_Toc106096319"/>
      <w:bookmarkStart w:id="277" w:name="_Toc106096423"/>
      <w:bookmarkStart w:id="278" w:name="_Toc239144751"/>
      <w:bookmarkStart w:id="279" w:name="_Hlk67826617"/>
      <w:bookmarkEnd w:id="272"/>
      <w:bookmarkEnd w:id="273"/>
      <w:r w:rsidRPr="00B62661">
        <w:t xml:space="preserve">§ </w:t>
      </w:r>
      <w:r>
        <w:t>2</w:t>
      </w:r>
      <w:r w:rsidR="00B71040">
        <w:t>1</w:t>
      </w:r>
      <w:r w:rsidRPr="00B62661">
        <w:t xml:space="preserve">. </w:t>
      </w:r>
      <w:r w:rsidRPr="00E66F78">
        <w:t>Siła wyższa</w:t>
      </w:r>
      <w:bookmarkEnd w:id="274"/>
      <w:bookmarkEnd w:id="275"/>
      <w:bookmarkEnd w:id="276"/>
      <w:bookmarkEnd w:id="277"/>
      <w:bookmarkEnd w:id="278"/>
    </w:p>
    <w:p w14:paraId="7F042164" w14:textId="77777777" w:rsidR="000C23F8" w:rsidRPr="00E66F78" w:rsidRDefault="000C23F8">
      <w:pPr>
        <w:numPr>
          <w:ilvl w:val="0"/>
          <w:numId w:val="46"/>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pPr>
        <w:numPr>
          <w:ilvl w:val="1"/>
          <w:numId w:val="46"/>
        </w:numPr>
        <w:jc w:val="both"/>
        <w:rPr>
          <w:sz w:val="22"/>
          <w:szCs w:val="22"/>
        </w:rPr>
      </w:pPr>
      <w:r w:rsidRPr="00F8529D">
        <w:rPr>
          <w:sz w:val="22"/>
          <w:szCs w:val="22"/>
        </w:rPr>
        <w:t>klęski żywiołowe np. pożar, powódź, trzęsienie ziemi itp.,</w:t>
      </w:r>
    </w:p>
    <w:p w14:paraId="41D3FABD" w14:textId="77777777" w:rsidR="000C23F8" w:rsidRPr="00F8529D" w:rsidRDefault="000C23F8">
      <w:pPr>
        <w:numPr>
          <w:ilvl w:val="1"/>
          <w:numId w:val="46"/>
        </w:numPr>
        <w:jc w:val="both"/>
        <w:rPr>
          <w:sz w:val="22"/>
          <w:szCs w:val="22"/>
        </w:rPr>
      </w:pPr>
      <w:r w:rsidRPr="00F8529D">
        <w:rPr>
          <w:sz w:val="22"/>
          <w:szCs w:val="22"/>
        </w:rPr>
        <w:t>akty władzy państwowej np. stan wojenny, stan wyjątkowy, itp.,</w:t>
      </w:r>
    </w:p>
    <w:p w14:paraId="7C470AC9" w14:textId="77777777" w:rsidR="000C23F8" w:rsidRPr="00F8529D" w:rsidRDefault="000C23F8">
      <w:pPr>
        <w:numPr>
          <w:ilvl w:val="1"/>
          <w:numId w:val="46"/>
        </w:numPr>
        <w:jc w:val="both"/>
        <w:rPr>
          <w:sz w:val="22"/>
          <w:szCs w:val="22"/>
        </w:rPr>
      </w:pPr>
      <w:r w:rsidRPr="00F8529D">
        <w:rPr>
          <w:sz w:val="22"/>
          <w:szCs w:val="22"/>
        </w:rPr>
        <w:t>poważne zakłócenia w funkcjonowaniu transportu.</w:t>
      </w:r>
    </w:p>
    <w:p w14:paraId="4C75B0F6" w14:textId="1508BDBA" w:rsidR="000C23F8" w:rsidRPr="00F8529D" w:rsidRDefault="000C23F8">
      <w:pPr>
        <w:numPr>
          <w:ilvl w:val="0"/>
          <w:numId w:val="46"/>
        </w:numPr>
        <w:ind w:left="357" w:hanging="357"/>
        <w:jc w:val="both"/>
        <w:rPr>
          <w:sz w:val="22"/>
          <w:szCs w:val="22"/>
        </w:rPr>
      </w:pPr>
      <w:bookmarkStart w:id="280"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0"/>
    <w:p w14:paraId="5A12B597" w14:textId="77777777" w:rsidR="000C23F8" w:rsidRPr="00F8529D" w:rsidRDefault="000C23F8">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1" w:name="_Toc64016217"/>
      <w:bookmarkStart w:id="282" w:name="_Toc106095880"/>
      <w:bookmarkStart w:id="283" w:name="_Toc106096320"/>
      <w:bookmarkStart w:id="284" w:name="_Toc106096424"/>
      <w:bookmarkStart w:id="285" w:name="_Toc239144752"/>
      <w:r w:rsidRPr="00EA698B">
        <w:lastRenderedPageBreak/>
        <w:t>§ 2</w:t>
      </w:r>
      <w:r w:rsidR="00B71040" w:rsidRPr="00EA698B">
        <w:t>2</w:t>
      </w:r>
      <w:r w:rsidRPr="00EA698B">
        <w:t>. Postanowienia końcowe</w:t>
      </w:r>
      <w:bookmarkEnd w:id="281"/>
      <w:bookmarkEnd w:id="282"/>
      <w:bookmarkEnd w:id="283"/>
      <w:bookmarkEnd w:id="284"/>
      <w:bookmarkEnd w:id="285"/>
    </w:p>
    <w:p w14:paraId="372E732F" w14:textId="14C9515F" w:rsidR="005812ED" w:rsidRPr="00EA698B" w:rsidRDefault="005812ED">
      <w:pPr>
        <w:numPr>
          <w:ilvl w:val="0"/>
          <w:numId w:val="47"/>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47"/>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pPr>
        <w:numPr>
          <w:ilvl w:val="0"/>
          <w:numId w:val="47"/>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Pr="00910F92" w:rsidRDefault="00A95C13">
      <w:pPr>
        <w:numPr>
          <w:ilvl w:val="0"/>
          <w:numId w:val="47"/>
        </w:numPr>
        <w:spacing w:line="259" w:lineRule="auto"/>
        <w:ind w:left="357" w:hanging="357"/>
        <w:jc w:val="both"/>
        <w:rPr>
          <w:i/>
          <w:iCs/>
          <w:sz w:val="22"/>
          <w:szCs w:val="22"/>
        </w:rPr>
      </w:pPr>
      <w:r w:rsidRPr="00910F92">
        <w:rPr>
          <w:sz w:val="22"/>
          <w:szCs w:val="22"/>
        </w:rPr>
        <w:t xml:space="preserve">Umowa została sporządzona w dwóch egzemplarzach, po jednym dla każdej ze Stron. </w:t>
      </w:r>
      <w:r w:rsidRPr="00910F92">
        <w:rPr>
          <w:i/>
          <w:iCs/>
          <w:sz w:val="22"/>
          <w:szCs w:val="22"/>
        </w:rPr>
        <w:t>(</w:t>
      </w:r>
      <w:r w:rsidR="00F61CB5" w:rsidRPr="00910F92">
        <w:rPr>
          <w:i/>
          <w:iCs/>
          <w:sz w:val="22"/>
          <w:szCs w:val="22"/>
        </w:rPr>
        <w:t xml:space="preserve">zapis </w:t>
      </w:r>
      <w:r w:rsidRPr="00910F92">
        <w:rPr>
          <w:i/>
          <w:iCs/>
          <w:sz w:val="22"/>
          <w:szCs w:val="22"/>
        </w:rPr>
        <w:t xml:space="preserve">tylko </w:t>
      </w:r>
      <w:r w:rsidR="00F61CB5" w:rsidRPr="00910F92">
        <w:rPr>
          <w:i/>
          <w:iCs/>
          <w:sz w:val="22"/>
          <w:szCs w:val="22"/>
        </w:rPr>
        <w:br/>
      </w:r>
      <w:r w:rsidRPr="00910F92">
        <w:rPr>
          <w:i/>
          <w:iCs/>
          <w:sz w:val="22"/>
          <w:szCs w:val="22"/>
        </w:rPr>
        <w:t>w przypadku wersji papierowej</w:t>
      </w:r>
      <w:r w:rsidR="00F61CB5" w:rsidRPr="00910F92">
        <w:rPr>
          <w:i/>
          <w:iCs/>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6" w:name="_Toc83291694"/>
      <w:bookmarkStart w:id="287" w:name="_Toc106095881"/>
      <w:bookmarkStart w:id="288" w:name="_Toc106096321"/>
      <w:bookmarkStart w:id="289" w:name="_Toc106096425"/>
      <w:bookmarkStart w:id="290" w:name="_Toc239144753"/>
      <w:bookmarkEnd w:id="279"/>
      <w:r w:rsidRPr="00AD7A6E">
        <w:rPr>
          <w:sz w:val="22"/>
          <w:szCs w:val="22"/>
        </w:rPr>
        <w:t>Załączniki do Umowy</w:t>
      </w:r>
      <w:bookmarkEnd w:id="286"/>
      <w:bookmarkEnd w:id="287"/>
      <w:bookmarkEnd w:id="288"/>
      <w:bookmarkEnd w:id="289"/>
      <w:bookmarkEnd w:id="290"/>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0EE15CA7" w14:textId="51DCC6DF" w:rsidR="003645AC" w:rsidRDefault="003645AC" w:rsidP="003645AC">
      <w:pPr>
        <w:tabs>
          <w:tab w:val="left" w:pos="1843"/>
        </w:tabs>
        <w:ind w:left="1843" w:hanging="1843"/>
        <w:jc w:val="both"/>
        <w:rPr>
          <w:rFonts w:eastAsiaTheme="majorEastAsia"/>
          <w:sz w:val="22"/>
          <w:szCs w:val="22"/>
        </w:rPr>
      </w:pPr>
      <w:r>
        <w:rPr>
          <w:rFonts w:eastAsiaTheme="majorEastAsia"/>
          <w:sz w:val="22"/>
          <w:szCs w:val="22"/>
        </w:rPr>
        <w:t>Załącznik 1 a –         Wzór dziennika robót</w:t>
      </w:r>
    </w:p>
    <w:p w14:paraId="0C02A435" w14:textId="0340BA25" w:rsidR="000C23F8" w:rsidRPr="00B31BB6" w:rsidRDefault="000C23F8" w:rsidP="000C23F8">
      <w:pPr>
        <w:tabs>
          <w:tab w:val="left" w:pos="1843"/>
        </w:tabs>
        <w:jc w:val="both"/>
        <w:rPr>
          <w:rFonts w:eastAsiaTheme="majorEastAsia"/>
          <w:color w:val="FF0000"/>
          <w:sz w:val="22"/>
          <w:szCs w:val="22"/>
        </w:rPr>
      </w:pPr>
      <w:r w:rsidRPr="008C5828">
        <w:rPr>
          <w:rFonts w:eastAsiaTheme="majorEastAsia"/>
          <w:sz w:val="22"/>
          <w:szCs w:val="22"/>
        </w:rPr>
        <w:t xml:space="preserve">Załącznik nr 2 – </w:t>
      </w:r>
      <w:r w:rsidRPr="008C5828">
        <w:rPr>
          <w:rFonts w:eastAsiaTheme="majorEastAsia"/>
          <w:sz w:val="22"/>
          <w:szCs w:val="22"/>
        </w:rPr>
        <w:tab/>
      </w:r>
      <w:r w:rsidR="003645AC" w:rsidRPr="008C5828">
        <w:rPr>
          <w:rFonts w:eastAsiaTheme="majorEastAsia"/>
          <w:sz w:val="22"/>
          <w:szCs w:val="22"/>
        </w:rPr>
        <w:t>Ochrona danych osobowych</w:t>
      </w:r>
    </w:p>
    <w:p w14:paraId="5C6232A9" w14:textId="460E9DE9"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 </w:t>
      </w:r>
      <w:r w:rsidR="003645AC" w:rsidRPr="003645AC">
        <w:rPr>
          <w:rFonts w:eastAsiaTheme="majorEastAsia"/>
          <w:sz w:val="22"/>
          <w:szCs w:val="22"/>
        </w:rPr>
        <w:t>Oświadczenie o statusie Wykonawcy</w:t>
      </w:r>
    </w:p>
    <w:p w14:paraId="35A9EB71" w14:textId="3F8B0F1D" w:rsidR="000C23F8" w:rsidRDefault="000C23F8" w:rsidP="007A0CFD">
      <w:pPr>
        <w:spacing w:after="160" w:line="259" w:lineRule="auto"/>
        <w:rPr>
          <w:color w:val="FF0000"/>
          <w:sz w:val="22"/>
          <w:szCs w:val="22"/>
        </w:rPr>
      </w:pPr>
      <w:r w:rsidRPr="00A53812">
        <w:rPr>
          <w:color w:val="FF0000"/>
          <w:sz w:val="22"/>
          <w:szCs w:val="22"/>
        </w:rPr>
        <w:t xml:space="preserve">              </w:t>
      </w:r>
      <w:r w:rsidRPr="00A53812">
        <w:rPr>
          <w:color w:val="FF0000"/>
          <w:sz w:val="22"/>
          <w:szCs w:val="22"/>
        </w:rPr>
        <w:tab/>
      </w:r>
      <w:r w:rsidRPr="00A53812">
        <w:rPr>
          <w:color w:val="FF0000"/>
          <w:sz w:val="22"/>
          <w:szCs w:val="22"/>
        </w:rPr>
        <w:tab/>
      </w:r>
    </w:p>
    <w:p w14:paraId="0069E5EE" w14:textId="77777777" w:rsidR="003645AC" w:rsidRDefault="003645AC" w:rsidP="007A0CFD">
      <w:pPr>
        <w:spacing w:after="160" w:line="259" w:lineRule="auto"/>
        <w:rPr>
          <w:color w:val="FF0000"/>
          <w:sz w:val="22"/>
          <w:szCs w:val="22"/>
        </w:rPr>
      </w:pPr>
    </w:p>
    <w:p w14:paraId="069B154B" w14:textId="77777777" w:rsidR="003645AC" w:rsidRDefault="003645AC" w:rsidP="007A0CFD">
      <w:pPr>
        <w:spacing w:after="160" w:line="259" w:lineRule="auto"/>
        <w:rPr>
          <w:color w:val="FF0000"/>
          <w:sz w:val="22"/>
          <w:szCs w:val="22"/>
        </w:rPr>
      </w:pPr>
    </w:p>
    <w:p w14:paraId="06B2550F" w14:textId="77777777" w:rsidR="003645AC" w:rsidRDefault="003645AC" w:rsidP="007A0CFD">
      <w:pPr>
        <w:spacing w:after="160" w:line="259" w:lineRule="auto"/>
        <w:rPr>
          <w:color w:val="FF0000"/>
          <w:sz w:val="22"/>
          <w:szCs w:val="22"/>
        </w:rPr>
      </w:pPr>
    </w:p>
    <w:p w14:paraId="0647C6B9" w14:textId="77777777" w:rsidR="003645AC" w:rsidRDefault="003645AC" w:rsidP="007A0CFD">
      <w:pPr>
        <w:spacing w:after="160" w:line="259" w:lineRule="auto"/>
        <w:rPr>
          <w:color w:val="FF0000"/>
          <w:sz w:val="22"/>
          <w:szCs w:val="22"/>
        </w:rPr>
      </w:pPr>
    </w:p>
    <w:p w14:paraId="63485D3A" w14:textId="77777777" w:rsidR="003645AC" w:rsidRDefault="003645AC" w:rsidP="007A0CFD">
      <w:pPr>
        <w:spacing w:after="160" w:line="259" w:lineRule="auto"/>
        <w:rPr>
          <w:color w:val="FF0000"/>
          <w:sz w:val="22"/>
          <w:szCs w:val="22"/>
        </w:rPr>
      </w:pPr>
    </w:p>
    <w:p w14:paraId="22BDBCD5" w14:textId="77777777" w:rsidR="003645AC" w:rsidRDefault="003645AC" w:rsidP="007A0CFD">
      <w:pPr>
        <w:spacing w:after="160" w:line="259" w:lineRule="auto"/>
        <w:rPr>
          <w:color w:val="FF0000"/>
          <w:sz w:val="22"/>
          <w:szCs w:val="22"/>
        </w:rPr>
      </w:pPr>
    </w:p>
    <w:p w14:paraId="075C8B6D" w14:textId="77777777" w:rsidR="003645AC" w:rsidRDefault="003645AC" w:rsidP="007A0CFD">
      <w:pPr>
        <w:spacing w:after="160" w:line="259" w:lineRule="auto"/>
        <w:rPr>
          <w:color w:val="FF0000"/>
          <w:sz w:val="22"/>
          <w:szCs w:val="22"/>
        </w:rPr>
      </w:pPr>
    </w:p>
    <w:p w14:paraId="298D44B9" w14:textId="77777777" w:rsidR="003645AC" w:rsidRDefault="003645AC" w:rsidP="007A0CFD">
      <w:pPr>
        <w:spacing w:after="160" w:line="259" w:lineRule="auto"/>
        <w:rPr>
          <w:color w:val="FF0000"/>
          <w:sz w:val="22"/>
          <w:szCs w:val="22"/>
        </w:rPr>
      </w:pPr>
    </w:p>
    <w:p w14:paraId="16055EBE" w14:textId="77777777" w:rsidR="00B123D6" w:rsidRDefault="00B123D6" w:rsidP="007A0CFD">
      <w:pPr>
        <w:spacing w:after="160" w:line="259" w:lineRule="auto"/>
        <w:rPr>
          <w:b/>
          <w:bCs/>
        </w:rPr>
      </w:pPr>
    </w:p>
    <w:p w14:paraId="0B2E0586" w14:textId="77777777" w:rsidR="00B123D6" w:rsidRDefault="00B123D6" w:rsidP="007A0CFD">
      <w:pPr>
        <w:spacing w:after="160" w:line="259" w:lineRule="auto"/>
        <w:rPr>
          <w:b/>
          <w:bCs/>
        </w:rPr>
      </w:pPr>
    </w:p>
    <w:p w14:paraId="72B54E82" w14:textId="77777777" w:rsidR="00317AE4" w:rsidRDefault="00317AE4" w:rsidP="007A0CFD">
      <w:pPr>
        <w:spacing w:after="160" w:line="259" w:lineRule="auto"/>
        <w:rPr>
          <w:b/>
          <w:bCs/>
        </w:rPr>
      </w:pPr>
    </w:p>
    <w:p w14:paraId="1A94D140" w14:textId="77777777" w:rsidR="00317AE4" w:rsidRDefault="00317AE4" w:rsidP="007A0CFD">
      <w:pPr>
        <w:spacing w:after="160" w:line="259" w:lineRule="auto"/>
        <w:rPr>
          <w:b/>
          <w:bCs/>
        </w:rPr>
      </w:pPr>
    </w:p>
    <w:p w14:paraId="25AA4EB2" w14:textId="77777777" w:rsidR="008D07A3" w:rsidRDefault="008D07A3" w:rsidP="007A0CFD">
      <w:pPr>
        <w:spacing w:after="160" w:line="259" w:lineRule="auto"/>
        <w:rPr>
          <w:b/>
          <w:bCs/>
        </w:rPr>
      </w:pPr>
    </w:p>
    <w:p w14:paraId="5C568637" w14:textId="77777777" w:rsidR="008D07A3" w:rsidRDefault="008D07A3" w:rsidP="007A0CFD">
      <w:pPr>
        <w:spacing w:after="160" w:line="259" w:lineRule="auto"/>
        <w:rPr>
          <w:b/>
          <w:bCs/>
        </w:rPr>
      </w:pPr>
    </w:p>
    <w:p w14:paraId="2242BBB6" w14:textId="77777777" w:rsidR="008D07A3" w:rsidRDefault="008D07A3" w:rsidP="007A0CFD">
      <w:pPr>
        <w:spacing w:after="160" w:line="259" w:lineRule="auto"/>
        <w:rPr>
          <w:b/>
          <w:bCs/>
        </w:rPr>
      </w:pPr>
    </w:p>
    <w:p w14:paraId="6B49B33F" w14:textId="77777777" w:rsidR="008D07A3" w:rsidRDefault="008D07A3" w:rsidP="007A0CFD">
      <w:pPr>
        <w:spacing w:after="160" w:line="259" w:lineRule="auto"/>
        <w:rPr>
          <w:b/>
          <w:bCs/>
        </w:rPr>
      </w:pPr>
    </w:p>
    <w:p w14:paraId="11E52ACC" w14:textId="77777777" w:rsidR="008D07A3" w:rsidRDefault="008D07A3" w:rsidP="007A0CFD">
      <w:pPr>
        <w:spacing w:after="160" w:line="259" w:lineRule="auto"/>
        <w:rPr>
          <w:b/>
          <w:bCs/>
        </w:rPr>
      </w:pPr>
    </w:p>
    <w:p w14:paraId="1F6256B9" w14:textId="77777777" w:rsidR="00317AE4" w:rsidRPr="00500E2A" w:rsidRDefault="00317AE4" w:rsidP="007A0CFD">
      <w:pPr>
        <w:spacing w:after="160" w:line="259" w:lineRule="auto"/>
        <w:rPr>
          <w:b/>
          <w:bCs/>
        </w:rPr>
      </w:pPr>
    </w:p>
    <w:p w14:paraId="52BA1276" w14:textId="77777777" w:rsidR="000C23F8" w:rsidRPr="001456AD" w:rsidRDefault="000C23F8" w:rsidP="000C23F8">
      <w:pPr>
        <w:spacing w:before="120"/>
        <w:jc w:val="right"/>
        <w:rPr>
          <w:b/>
          <w:bCs/>
          <w:sz w:val="22"/>
          <w:szCs w:val="22"/>
        </w:rPr>
      </w:pPr>
      <w:bookmarkStart w:id="291" w:name="_Hlk67826939"/>
      <w:bookmarkStart w:id="292" w:name="_Hlk15648065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91"/>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3" w:name="_Hlk147849015"/>
      <w:r w:rsidRPr="00744F79">
        <w:rPr>
          <w:b/>
          <w:bCs/>
          <w:i/>
          <w:iCs/>
          <w:color w:val="FF0000"/>
          <w:sz w:val="28"/>
          <w:szCs w:val="28"/>
        </w:rPr>
        <w:t>)</w:t>
      </w:r>
    </w:p>
    <w:bookmarkEnd w:id="292"/>
    <w:bookmarkEnd w:id="293"/>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973F0C" w14:textId="77777777" w:rsidR="003645AC" w:rsidRPr="001456AD" w:rsidRDefault="003645AC" w:rsidP="003645AC">
      <w:pPr>
        <w:spacing w:before="120"/>
        <w:jc w:val="right"/>
        <w:rPr>
          <w:b/>
          <w:bCs/>
          <w:sz w:val="22"/>
          <w:szCs w:val="22"/>
        </w:rPr>
      </w:pPr>
      <w:r w:rsidRPr="001456AD">
        <w:rPr>
          <w:b/>
          <w:bCs/>
          <w:sz w:val="22"/>
          <w:szCs w:val="22"/>
        </w:rPr>
        <w:lastRenderedPageBreak/>
        <w:t xml:space="preserve">Załącznik nr </w:t>
      </w:r>
      <w:r>
        <w:rPr>
          <w:b/>
          <w:bCs/>
          <w:sz w:val="22"/>
          <w:szCs w:val="22"/>
        </w:rPr>
        <w:t xml:space="preserve">1a </w:t>
      </w:r>
      <w:r w:rsidRPr="001456AD">
        <w:rPr>
          <w:b/>
          <w:bCs/>
          <w:sz w:val="22"/>
          <w:szCs w:val="22"/>
        </w:rPr>
        <w:t xml:space="preserve"> do Umowy </w:t>
      </w:r>
    </w:p>
    <w:p w14:paraId="0D5A8CE0" w14:textId="77777777" w:rsidR="003645AC" w:rsidRPr="00AC2718" w:rsidRDefault="003645AC" w:rsidP="003645AC">
      <w:pPr>
        <w:jc w:val="both"/>
        <w:rPr>
          <w:b/>
          <w:bCs/>
          <w:color w:val="000000" w:themeColor="text1"/>
          <w:sz w:val="24"/>
          <w:szCs w:val="24"/>
        </w:rPr>
      </w:pPr>
    </w:p>
    <w:p w14:paraId="65DB14DC" w14:textId="77777777" w:rsidR="003645AC" w:rsidRDefault="003645AC" w:rsidP="003645AC">
      <w:pPr>
        <w:jc w:val="both"/>
        <w:rPr>
          <w:b/>
          <w:bCs/>
          <w:color w:val="000000" w:themeColor="text1"/>
          <w:sz w:val="28"/>
          <w:szCs w:val="28"/>
        </w:rPr>
      </w:pPr>
    </w:p>
    <w:p w14:paraId="20BC3190" w14:textId="77777777" w:rsidR="003645AC" w:rsidRPr="00744F79" w:rsidRDefault="003645AC" w:rsidP="003645AC">
      <w:pPr>
        <w:jc w:val="center"/>
        <w:rPr>
          <w:b/>
          <w:bCs/>
          <w:i/>
          <w:iCs/>
          <w:color w:val="FF0000"/>
          <w:sz w:val="28"/>
          <w:szCs w:val="28"/>
        </w:rPr>
      </w:pPr>
      <w:r>
        <w:rPr>
          <w:b/>
          <w:bCs/>
          <w:color w:val="000000" w:themeColor="text1"/>
          <w:sz w:val="32"/>
          <w:szCs w:val="32"/>
        </w:rPr>
        <w:t xml:space="preserve">Wzór dziennika robót </w:t>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77D9EAA3" w14:textId="313378F4" w:rsidR="000C23F8" w:rsidRDefault="003645AC" w:rsidP="000C23F8">
      <w:pPr>
        <w:spacing w:after="160" w:line="259" w:lineRule="auto"/>
      </w:pPr>
      <w:r>
        <w:rPr>
          <w:noProof/>
        </w:rPr>
        <w:lastRenderedPageBreak/>
        <w:drawing>
          <wp:inline distT="0" distB="0" distL="0" distR="0" wp14:anchorId="50371157" wp14:editId="35506028">
            <wp:extent cx="9291320" cy="5590540"/>
            <wp:effectExtent l="2540" t="0" r="7620" b="7620"/>
            <wp:docPr id="42624233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9291320" cy="5590540"/>
                    </a:xfrm>
                    <a:prstGeom prst="rect">
                      <a:avLst/>
                    </a:prstGeom>
                    <a:noFill/>
                  </pic:spPr>
                </pic:pic>
              </a:graphicData>
            </a:graphic>
          </wp:inline>
        </w:drawing>
      </w:r>
      <w:r w:rsidR="000C23F8">
        <w:br w:type="page"/>
      </w:r>
    </w:p>
    <w:p w14:paraId="59BC0265" w14:textId="77777777" w:rsidR="00744F79" w:rsidRPr="00DE750C" w:rsidRDefault="00744F79" w:rsidP="000C23F8">
      <w:pPr>
        <w:spacing w:before="120"/>
        <w:jc w:val="center"/>
        <w:rPr>
          <w:b/>
          <w:bCs/>
          <w:sz w:val="28"/>
          <w:szCs w:val="28"/>
        </w:rPr>
      </w:pPr>
      <w:bookmarkStart w:id="294" w:name="_Hlk67831498"/>
      <w:bookmarkStart w:id="295" w:name="_Hlk67827058"/>
    </w:p>
    <w:p w14:paraId="0DD5D9FD" w14:textId="2C963677" w:rsidR="000C23F8" w:rsidRPr="001456AD" w:rsidRDefault="000C23F8" w:rsidP="003645AC">
      <w:pPr>
        <w:spacing w:after="160" w:line="259" w:lineRule="auto"/>
        <w:jc w:val="right"/>
        <w:rPr>
          <w:b/>
          <w:bCs/>
          <w:sz w:val="22"/>
          <w:szCs w:val="22"/>
        </w:rPr>
      </w:pPr>
      <w:r w:rsidRPr="001456AD">
        <w:rPr>
          <w:b/>
          <w:bCs/>
          <w:sz w:val="22"/>
          <w:szCs w:val="22"/>
        </w:rPr>
        <w:t xml:space="preserve">Załącznik nr </w:t>
      </w:r>
      <w:r w:rsidR="003645AC">
        <w:rPr>
          <w:b/>
          <w:bCs/>
          <w:sz w:val="22"/>
          <w:szCs w:val="22"/>
        </w:rPr>
        <w:t>2</w:t>
      </w:r>
      <w:r w:rsidRPr="001456AD">
        <w:rPr>
          <w:b/>
          <w:bCs/>
          <w:sz w:val="22"/>
          <w:szCs w:val="22"/>
        </w:rPr>
        <w:t xml:space="preserve"> do Umowy </w:t>
      </w:r>
    </w:p>
    <w:bookmarkEnd w:id="294"/>
    <w:bookmarkEnd w:id="295"/>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B123D6" w:rsidRDefault="000C23F8" w:rsidP="00B123D6">
      <w:pPr>
        <w:overflowPunct w:val="0"/>
        <w:autoSpaceDE w:val="0"/>
        <w:autoSpaceDN w:val="0"/>
        <w:jc w:val="both"/>
        <w:rPr>
          <w:color w:val="000000"/>
          <w:sz w:val="22"/>
          <w:szCs w:val="22"/>
        </w:rPr>
      </w:pPr>
      <w:r w:rsidRPr="00B123D6">
        <w:rPr>
          <w:b/>
          <w:sz w:val="22"/>
          <w:szCs w:val="22"/>
          <w:u w:val="single"/>
        </w:rPr>
        <w:t>Udostępnienie danych osobowych</w:t>
      </w:r>
    </w:p>
    <w:p w14:paraId="4482D808" w14:textId="77777777"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24823B6C" w14:textId="77777777" w:rsidR="000C23F8" w:rsidRDefault="000C23F8" w:rsidP="000C23F8">
      <w:pPr>
        <w:rPr>
          <w:strike/>
        </w:rPr>
      </w:pPr>
    </w:p>
    <w:p w14:paraId="36FA1E85" w14:textId="77777777" w:rsidR="003645AC" w:rsidRDefault="003645AC" w:rsidP="000C23F8">
      <w:pPr>
        <w:rPr>
          <w:strike/>
        </w:rPr>
      </w:pPr>
    </w:p>
    <w:p w14:paraId="08ABC0C6" w14:textId="77777777" w:rsidR="003645AC" w:rsidRDefault="003645AC" w:rsidP="000C23F8">
      <w:pPr>
        <w:rPr>
          <w:strike/>
        </w:rPr>
      </w:pPr>
    </w:p>
    <w:p w14:paraId="388716CC" w14:textId="77777777" w:rsidR="003645AC" w:rsidRDefault="003645AC" w:rsidP="000C23F8">
      <w:pPr>
        <w:rPr>
          <w:strike/>
        </w:rPr>
      </w:pPr>
    </w:p>
    <w:p w14:paraId="1DB7E582" w14:textId="77777777" w:rsidR="003645AC" w:rsidRDefault="003645AC" w:rsidP="000C23F8">
      <w:pPr>
        <w:rPr>
          <w:strike/>
        </w:rPr>
      </w:pPr>
    </w:p>
    <w:p w14:paraId="5E02E101" w14:textId="77777777" w:rsidR="003645AC" w:rsidRDefault="003645AC" w:rsidP="000C23F8">
      <w:pPr>
        <w:rPr>
          <w:strike/>
        </w:rPr>
      </w:pPr>
    </w:p>
    <w:p w14:paraId="4D3916F5" w14:textId="77777777" w:rsidR="003645AC" w:rsidRDefault="003645AC" w:rsidP="000C23F8">
      <w:pPr>
        <w:rPr>
          <w:strike/>
        </w:rPr>
      </w:pPr>
    </w:p>
    <w:p w14:paraId="7CA59E5C" w14:textId="77777777" w:rsidR="003645AC" w:rsidRDefault="003645AC" w:rsidP="000C23F8">
      <w:pPr>
        <w:rPr>
          <w:strike/>
        </w:rPr>
      </w:pPr>
    </w:p>
    <w:p w14:paraId="02B6F1E2" w14:textId="77777777" w:rsidR="003645AC" w:rsidRDefault="003645AC" w:rsidP="000C23F8">
      <w:pPr>
        <w:rPr>
          <w:strike/>
        </w:rPr>
      </w:pPr>
    </w:p>
    <w:p w14:paraId="2F8EB986" w14:textId="77777777" w:rsidR="003645AC" w:rsidRDefault="003645AC" w:rsidP="000C23F8">
      <w:pPr>
        <w:rPr>
          <w:strike/>
        </w:rPr>
      </w:pPr>
    </w:p>
    <w:p w14:paraId="50AAF1C7" w14:textId="77777777" w:rsidR="003645AC" w:rsidRDefault="003645AC" w:rsidP="000C23F8">
      <w:pPr>
        <w:rPr>
          <w:strike/>
        </w:rPr>
      </w:pPr>
    </w:p>
    <w:p w14:paraId="7011A01D" w14:textId="77777777" w:rsidR="003645AC" w:rsidRDefault="003645AC" w:rsidP="000C23F8">
      <w:pPr>
        <w:rPr>
          <w:strike/>
        </w:rPr>
      </w:pPr>
    </w:p>
    <w:p w14:paraId="4E19D881" w14:textId="77777777" w:rsidR="003645AC" w:rsidRDefault="003645AC" w:rsidP="000C23F8">
      <w:pPr>
        <w:rPr>
          <w:strike/>
        </w:rPr>
      </w:pPr>
    </w:p>
    <w:p w14:paraId="423D61B6" w14:textId="77777777" w:rsidR="003645AC" w:rsidRDefault="003645AC" w:rsidP="000C23F8">
      <w:pPr>
        <w:rPr>
          <w:strike/>
        </w:rPr>
      </w:pPr>
    </w:p>
    <w:p w14:paraId="72DAE9FA" w14:textId="77777777" w:rsidR="003645AC" w:rsidRDefault="003645AC" w:rsidP="000C23F8">
      <w:pPr>
        <w:rPr>
          <w:strike/>
        </w:rPr>
      </w:pPr>
    </w:p>
    <w:p w14:paraId="1A078F05" w14:textId="77777777" w:rsidR="003645AC" w:rsidRDefault="003645AC" w:rsidP="000C23F8">
      <w:pPr>
        <w:rPr>
          <w:strike/>
        </w:rPr>
      </w:pPr>
    </w:p>
    <w:p w14:paraId="0A5FD011" w14:textId="77777777" w:rsidR="003645AC" w:rsidRPr="00B30F1F" w:rsidRDefault="003645AC" w:rsidP="000C23F8">
      <w:pPr>
        <w:rPr>
          <w:strike/>
        </w:rPr>
      </w:pPr>
    </w:p>
    <w:p w14:paraId="332E5442" w14:textId="768D5354" w:rsidR="000C23F8" w:rsidRPr="00B30F1F" w:rsidRDefault="000C23F8" w:rsidP="000C23F8">
      <w:pPr>
        <w:spacing w:before="120"/>
        <w:jc w:val="right"/>
        <w:rPr>
          <w:b/>
          <w:bCs/>
          <w:sz w:val="22"/>
          <w:szCs w:val="22"/>
        </w:rPr>
      </w:pPr>
      <w:bookmarkStart w:id="296" w:name="_Hlk67832211"/>
      <w:r w:rsidRPr="00B30F1F">
        <w:rPr>
          <w:b/>
          <w:bCs/>
          <w:sz w:val="22"/>
          <w:szCs w:val="22"/>
        </w:rPr>
        <w:lastRenderedPageBreak/>
        <w:t xml:space="preserve">Załącznik nr </w:t>
      </w:r>
      <w:r w:rsidR="003645AC">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7"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6"/>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105"/>
    <w:bookmarkEnd w:id="297"/>
    <w:p w14:paraId="0A302C42" w14:textId="2A41D7E1" w:rsidR="00B03AE4" w:rsidRPr="00C4036B" w:rsidRDefault="00B03AE4" w:rsidP="00C4036B">
      <w:pPr>
        <w:spacing w:after="160" w:line="259" w:lineRule="auto"/>
        <w:rPr>
          <w:i/>
          <w:iCs/>
          <w:sz w:val="22"/>
          <w:szCs w:val="22"/>
        </w:rPr>
      </w:pPr>
    </w:p>
    <w:sectPr w:rsidR="00B03AE4" w:rsidRPr="00C403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491CF" w14:textId="77777777" w:rsidR="00D5544F" w:rsidRDefault="00D5544F" w:rsidP="0079756C">
      <w:r>
        <w:separator/>
      </w:r>
    </w:p>
  </w:endnote>
  <w:endnote w:type="continuationSeparator" w:id="0">
    <w:p w14:paraId="0E74BB46" w14:textId="77777777" w:rsidR="00D5544F" w:rsidRDefault="00D5544F"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EE"/>
    <w:family w:val="swiss"/>
    <w:pitch w:val="variable"/>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6015F63" w:rsidR="00051955" w:rsidRDefault="00051955" w:rsidP="0022543C">
        <w:pPr>
          <w:pStyle w:val="Stopka"/>
        </w:pPr>
        <w:r>
          <w:t xml:space="preserve">Nr postępowania 412600711  </w:t>
        </w:r>
      </w:p>
      <w:p w14:paraId="43B153F5" w14:textId="77777777" w:rsidR="00051955" w:rsidRDefault="00051955" w:rsidP="0022543C">
        <w:pPr>
          <w:pStyle w:val="Stopka"/>
          <w:rPr>
            <w:i/>
            <w:iCs/>
          </w:rPr>
        </w:pPr>
      </w:p>
      <w:p w14:paraId="2DC1C4A1" w14:textId="77E541C5" w:rsidR="00051955" w:rsidRDefault="00D5544F" w:rsidP="0022543C">
        <w:pPr>
          <w:pStyle w:val="Stopka"/>
        </w:pPr>
        <w:sdt>
          <w:sdtPr>
            <w:rPr>
              <w:i/>
              <w:iCs/>
              <w:sz w:val="16"/>
              <w:szCs w:val="16"/>
            </w:rPr>
            <w:id w:val="-825816073"/>
            <w:lock w:val="sdtContentLocked"/>
            <w:text/>
          </w:sdtPr>
          <w:sdtEndPr/>
          <w:sdtContent>
            <w:r w:rsidR="00051955" w:rsidRPr="0013078A">
              <w:rPr>
                <w:i/>
                <w:iCs/>
                <w:sz w:val="16"/>
                <w:szCs w:val="16"/>
              </w:rPr>
              <w:t>Wzór nr NP/</w:t>
            </w:r>
            <w:r w:rsidR="00051955">
              <w:rPr>
                <w:i/>
                <w:iCs/>
                <w:sz w:val="16"/>
                <w:szCs w:val="16"/>
              </w:rPr>
              <w:t>07</w:t>
            </w:r>
            <w:r w:rsidR="00051955" w:rsidRPr="0013078A">
              <w:rPr>
                <w:i/>
                <w:iCs/>
                <w:sz w:val="16"/>
                <w:szCs w:val="16"/>
              </w:rPr>
              <w:t>/202</w:t>
            </w:r>
            <w:r w:rsidR="00051955">
              <w:rPr>
                <w:i/>
                <w:iCs/>
                <w:sz w:val="16"/>
                <w:szCs w:val="16"/>
              </w:rPr>
              <w:t>6</w:t>
            </w:r>
            <w:r w:rsidR="00051955" w:rsidRPr="0013078A">
              <w:rPr>
                <w:i/>
                <w:iCs/>
                <w:sz w:val="16"/>
                <w:szCs w:val="16"/>
              </w:rPr>
              <w:t>/v</w:t>
            </w:r>
            <w:r w:rsidR="00051955">
              <w:rPr>
                <w:i/>
                <w:iCs/>
                <w:sz w:val="16"/>
                <w:szCs w:val="16"/>
              </w:rPr>
              <w:t>3</w:t>
            </w:r>
          </w:sdtContent>
        </w:sdt>
        <w:r w:rsidR="00051955">
          <w:tab/>
        </w:r>
        <w:r w:rsidR="00051955">
          <w:tab/>
        </w:r>
        <w:r w:rsidR="00051955">
          <w:fldChar w:fldCharType="begin"/>
        </w:r>
        <w:r w:rsidR="00051955">
          <w:instrText>PAGE   \* MERGEFORMAT</w:instrText>
        </w:r>
        <w:r w:rsidR="00051955">
          <w:fldChar w:fldCharType="separate"/>
        </w:r>
        <w:r w:rsidR="00A67654">
          <w:rPr>
            <w:noProof/>
          </w:rPr>
          <w:t>32</w:t>
        </w:r>
        <w:r w:rsidR="00051955">
          <w:fldChar w:fldCharType="end"/>
        </w:r>
      </w:p>
      <w:p w14:paraId="7490ABF8" w14:textId="4F3ACE30" w:rsidR="00051955" w:rsidRDefault="00051955" w:rsidP="0022543C">
        <w:pPr>
          <w:pStyle w:val="Stopka"/>
        </w:pPr>
      </w:p>
      <w:p w14:paraId="5CF46CF4" w14:textId="477209F2" w:rsidR="00051955" w:rsidRPr="00535B2A" w:rsidRDefault="00D5544F" w:rsidP="0022543C">
        <w:pPr>
          <w:pStyle w:val="Stopka"/>
          <w:rPr>
            <w:i/>
            <w:iCs/>
          </w:rPr>
        </w:pPr>
      </w:p>
    </w:sdtContent>
  </w:sdt>
  <w:p w14:paraId="2E94BEBD" w14:textId="19549568" w:rsidR="00051955" w:rsidRPr="00DD199C" w:rsidRDefault="00051955"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B0C1" w14:textId="77777777" w:rsidR="00D5544F" w:rsidRDefault="00D5544F" w:rsidP="0079756C">
      <w:r>
        <w:separator/>
      </w:r>
    </w:p>
  </w:footnote>
  <w:footnote w:type="continuationSeparator" w:id="0">
    <w:p w14:paraId="65F486BF" w14:textId="77777777" w:rsidR="00D5544F" w:rsidRDefault="00D5544F"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051955" w:rsidRPr="006147A0" w:rsidRDefault="00051955"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051955" w:rsidRDefault="00051955"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C3526A"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E5464EA2"/>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color w:val="auto"/>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6028519A"/>
    <w:lvl w:ilvl="0" w:tplc="1806054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41F5127"/>
    <w:multiLevelType w:val="hybridMultilevel"/>
    <w:tmpl w:val="361C61B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046D782A"/>
    <w:multiLevelType w:val="hybridMultilevel"/>
    <w:tmpl w:val="AF8C110A"/>
    <w:lvl w:ilvl="0" w:tplc="0EFC3B94">
      <w:start w:val="1"/>
      <w:numFmt w:val="decimal"/>
      <w:lvlText w:val="%1."/>
      <w:lvlJc w:val="left"/>
      <w:pPr>
        <w:ind w:left="783" w:hanging="360"/>
      </w:pPr>
      <w:rPr>
        <w:rFonts w:ascii="Times New Roman" w:hAnsi="Times New Roman" w:cs="Times New Roman" w:hint="default"/>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66E2D57"/>
    <w:multiLevelType w:val="hybridMultilevel"/>
    <w:tmpl w:val="4EA8183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15:restartNumberingAfterBreak="0">
    <w:nsid w:val="1700206A"/>
    <w:multiLevelType w:val="hybridMultilevel"/>
    <w:tmpl w:val="1D303972"/>
    <w:lvl w:ilvl="0" w:tplc="3594F5DC">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2C2926"/>
    <w:multiLevelType w:val="multilevel"/>
    <w:tmpl w:val="CB642E7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8" w15:restartNumberingAfterBreak="0">
    <w:nsid w:val="3BD642E2"/>
    <w:multiLevelType w:val="hybridMultilevel"/>
    <w:tmpl w:val="3466AAA6"/>
    <w:lvl w:ilvl="0" w:tplc="527E445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6B1D28"/>
    <w:multiLevelType w:val="multilevel"/>
    <w:tmpl w:val="41F4B5C8"/>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1F516B2"/>
    <w:multiLevelType w:val="hybridMultilevel"/>
    <w:tmpl w:val="9DCC34E0"/>
    <w:lvl w:ilvl="0" w:tplc="04AED528">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27420B4"/>
    <w:multiLevelType w:val="hybridMultilevel"/>
    <w:tmpl w:val="B44E850A"/>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17080F"/>
    <w:multiLevelType w:val="multilevel"/>
    <w:tmpl w:val="0EB471C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C3A6149"/>
    <w:multiLevelType w:val="hybridMultilevel"/>
    <w:tmpl w:val="8860629C"/>
    <w:lvl w:ilvl="0" w:tplc="6F6C1710">
      <w:start w:val="1"/>
      <w:numFmt w:val="upperRoman"/>
      <w:lvlText w:val="%1."/>
      <w:lvlJc w:val="right"/>
      <w:pPr>
        <w:ind w:left="720" w:hanging="360"/>
      </w:pPr>
      <w:rPr>
        <w:b/>
        <w:bCs/>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288372B"/>
    <w:multiLevelType w:val="hybridMultilevel"/>
    <w:tmpl w:val="49EA00B2"/>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89733A6"/>
    <w:multiLevelType w:val="hybridMultilevel"/>
    <w:tmpl w:val="C47A2F84"/>
    <w:lvl w:ilvl="0" w:tplc="31C4ACB0">
      <w:start w:val="1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9175FFE"/>
    <w:multiLevelType w:val="multilevel"/>
    <w:tmpl w:val="5D2A978C"/>
    <w:lvl w:ilvl="0">
      <w:start w:val="1"/>
      <w:numFmt w:val="decimal"/>
      <w:lvlText w:val="%1."/>
      <w:lvlJc w:val="left"/>
      <w:pPr>
        <w:tabs>
          <w:tab w:val="num" w:pos="40"/>
        </w:tabs>
        <w:ind w:left="397" w:hanging="397"/>
      </w:pPr>
      <w:rPr>
        <w:rFonts w:ascii="Times New Roman" w:hAnsi="Times New Roman" w:cs="Times New Roman" w:hint="default"/>
        <w:color w:val="auto"/>
        <w:sz w:val="24"/>
        <w:szCs w:val="24"/>
        <w:vertAlign w:val="baseline"/>
      </w:r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75" w15:restartNumberingAfterBreak="0">
    <w:nsid w:val="6A300885"/>
    <w:multiLevelType w:val="hybridMultilevel"/>
    <w:tmpl w:val="291A315A"/>
    <w:lvl w:ilvl="0" w:tplc="A65A66A8">
      <w:start w:val="1"/>
      <w:numFmt w:val="lowerLetter"/>
      <w:lvlText w:val="%1)"/>
      <w:lvlJc w:val="left"/>
      <w:pPr>
        <w:ind w:left="1440" w:hanging="360"/>
      </w:pPr>
      <w:rPr>
        <w:i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73210488"/>
    <w:multiLevelType w:val="hybridMultilevel"/>
    <w:tmpl w:val="8CC4DA14"/>
    <w:lvl w:ilvl="0" w:tplc="CFAED7D6">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0" w15:restartNumberingAfterBreak="0">
    <w:nsid w:val="75F924CB"/>
    <w:multiLevelType w:val="hybridMultilevel"/>
    <w:tmpl w:val="812E5B40"/>
    <w:lvl w:ilvl="0" w:tplc="E5DA830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2" w15:restartNumberingAfterBreak="0">
    <w:nsid w:val="7A975492"/>
    <w:multiLevelType w:val="hybridMultilevel"/>
    <w:tmpl w:val="6936C8AA"/>
    <w:lvl w:ilvl="0" w:tplc="04150017">
      <w:start w:val="1"/>
      <w:numFmt w:val="lowerLetter"/>
      <w:lvlText w:val="%1)"/>
      <w:lvlJc w:val="left"/>
      <w:pPr>
        <w:ind w:left="1071" w:hanging="360"/>
      </w:p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8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FB3549C"/>
    <w:multiLevelType w:val="hybridMultilevel"/>
    <w:tmpl w:val="531CD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863323577">
    <w:abstractNumId w:val="23"/>
  </w:num>
  <w:num w:numId="2" w16cid:durableId="635381295">
    <w:abstractNumId w:val="77"/>
  </w:num>
  <w:num w:numId="3" w16cid:durableId="363746768">
    <w:abstractNumId w:val="68"/>
  </w:num>
  <w:num w:numId="4" w16cid:durableId="22748877">
    <w:abstractNumId w:val="72"/>
  </w:num>
  <w:num w:numId="5" w16cid:durableId="176164855">
    <w:abstractNumId w:val="9"/>
  </w:num>
  <w:num w:numId="6" w16cid:durableId="2076123235">
    <w:abstractNumId w:val="17"/>
  </w:num>
  <w:num w:numId="7" w16cid:durableId="777603720">
    <w:abstractNumId w:val="35"/>
  </w:num>
  <w:num w:numId="8" w16cid:durableId="1658143067">
    <w:abstractNumId w:val="26"/>
  </w:num>
  <w:num w:numId="9" w16cid:durableId="1153909354">
    <w:abstractNumId w:val="76"/>
  </w:num>
  <w:num w:numId="10" w16cid:durableId="468284883">
    <w:abstractNumId w:val="59"/>
  </w:num>
  <w:num w:numId="11" w16cid:durableId="12078225">
    <w:abstractNumId w:val="83"/>
  </w:num>
  <w:num w:numId="12" w16cid:durableId="707492154">
    <w:abstractNumId w:val="61"/>
  </w:num>
  <w:num w:numId="13" w16cid:durableId="2092239515">
    <w:abstractNumId w:val="52"/>
  </w:num>
  <w:num w:numId="14" w16cid:durableId="367531163">
    <w:abstractNumId w:val="65"/>
  </w:num>
  <w:num w:numId="15" w16cid:durableId="323553880">
    <w:abstractNumId w:val="48"/>
  </w:num>
  <w:num w:numId="16" w16cid:durableId="1225989433">
    <w:abstractNumId w:val="31"/>
  </w:num>
  <w:num w:numId="17" w16cid:durableId="607584589">
    <w:abstractNumId w:val="27"/>
  </w:num>
  <w:num w:numId="18" w16cid:durableId="1778015343">
    <w:abstractNumId w:val="44"/>
  </w:num>
  <w:num w:numId="19" w16cid:durableId="1590231797">
    <w:abstractNumId w:val="81"/>
  </w:num>
  <w:num w:numId="20" w16cid:durableId="962734485">
    <w:abstractNumId w:val="14"/>
  </w:num>
  <w:num w:numId="21" w16cid:durableId="533465966">
    <w:abstractNumId w:val="66"/>
    <w:lvlOverride w:ilvl="0">
      <w:startOverride w:val="1"/>
    </w:lvlOverride>
  </w:num>
  <w:num w:numId="22" w16cid:durableId="1880849607">
    <w:abstractNumId w:val="46"/>
    <w:lvlOverride w:ilvl="0">
      <w:startOverride w:val="1"/>
    </w:lvlOverride>
  </w:num>
  <w:num w:numId="23" w16cid:durableId="614874229">
    <w:abstractNumId w:val="30"/>
  </w:num>
  <w:num w:numId="24" w16cid:durableId="1858614869">
    <w:abstractNumId w:val="6"/>
  </w:num>
  <w:num w:numId="25" w16cid:durableId="1386952142">
    <w:abstractNumId w:val="5"/>
  </w:num>
  <w:num w:numId="26" w16cid:durableId="224073182">
    <w:abstractNumId w:val="4"/>
  </w:num>
  <w:num w:numId="27" w16cid:durableId="1721441491">
    <w:abstractNumId w:val="3"/>
  </w:num>
  <w:num w:numId="28" w16cid:durableId="1445684416">
    <w:abstractNumId w:val="2"/>
  </w:num>
  <w:num w:numId="29" w16cid:durableId="1880776852">
    <w:abstractNumId w:val="11"/>
  </w:num>
  <w:num w:numId="30" w16cid:durableId="1697609273">
    <w:abstractNumId w:val="78"/>
  </w:num>
  <w:num w:numId="31" w16cid:durableId="2059625105">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2955353">
    <w:abstractNumId w:val="64"/>
  </w:num>
  <w:num w:numId="33" w16cid:durableId="1870993311">
    <w:abstractNumId w:val="8"/>
  </w:num>
  <w:num w:numId="34" w16cid:durableId="1119229004">
    <w:abstractNumId w:val="70"/>
  </w:num>
  <w:num w:numId="35" w16cid:durableId="1224683418">
    <w:abstractNumId w:val="25"/>
  </w:num>
  <w:num w:numId="36" w16cid:durableId="1878079491">
    <w:abstractNumId w:val="58"/>
  </w:num>
  <w:num w:numId="37" w16cid:durableId="2021469564">
    <w:abstractNumId w:val="32"/>
  </w:num>
  <w:num w:numId="38" w16cid:durableId="1678656054">
    <w:abstractNumId w:val="40"/>
  </w:num>
  <w:num w:numId="39" w16cid:durableId="880168957">
    <w:abstractNumId w:val="55"/>
  </w:num>
  <w:num w:numId="40" w16cid:durableId="1694722665">
    <w:abstractNumId w:val="84"/>
  </w:num>
  <w:num w:numId="41" w16cid:durableId="498345647">
    <w:abstractNumId w:val="54"/>
  </w:num>
  <w:num w:numId="42" w16cid:durableId="2082482537">
    <w:abstractNumId w:val="39"/>
  </w:num>
  <w:num w:numId="43" w16cid:durableId="368995723">
    <w:abstractNumId w:val="15"/>
  </w:num>
  <w:num w:numId="44" w16cid:durableId="242299805">
    <w:abstractNumId w:val="62"/>
  </w:num>
  <w:num w:numId="45" w16cid:durableId="558515983">
    <w:abstractNumId w:val="21"/>
  </w:num>
  <w:num w:numId="46" w16cid:durableId="345863965">
    <w:abstractNumId w:val="24"/>
  </w:num>
  <w:num w:numId="47" w16cid:durableId="1130593607">
    <w:abstractNumId w:val="56"/>
  </w:num>
  <w:num w:numId="48" w16cid:durableId="1407679604">
    <w:abstractNumId w:val="57"/>
  </w:num>
  <w:num w:numId="49" w16cid:durableId="6453557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14868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57360807">
    <w:abstractNumId w:val="10"/>
  </w:num>
  <w:num w:numId="52" w16cid:durableId="255673779">
    <w:abstractNumId w:val="71"/>
  </w:num>
  <w:num w:numId="53" w16cid:durableId="1044519959">
    <w:abstractNumId w:val="37"/>
  </w:num>
  <w:num w:numId="54" w16cid:durableId="721371851">
    <w:abstractNumId w:val="43"/>
  </w:num>
  <w:num w:numId="55" w16cid:durableId="1158572762">
    <w:abstractNumId w:val="51"/>
  </w:num>
  <w:num w:numId="56" w16cid:durableId="730541810">
    <w:abstractNumId w:val="49"/>
  </w:num>
  <w:num w:numId="57" w16cid:durableId="2114130928">
    <w:abstractNumId w:val="22"/>
  </w:num>
  <w:num w:numId="58" w16cid:durableId="268392804">
    <w:abstractNumId w:val="1"/>
  </w:num>
  <w:num w:numId="59" w16cid:durableId="782115558">
    <w:abstractNumId w:val="60"/>
  </w:num>
  <w:num w:numId="60" w16cid:durableId="1601835608">
    <w:abstractNumId w:val="0"/>
  </w:num>
  <w:num w:numId="61" w16cid:durableId="910427793">
    <w:abstractNumId w:val="34"/>
  </w:num>
  <w:num w:numId="62" w16cid:durableId="305014214">
    <w:abstractNumId w:val="29"/>
  </w:num>
  <w:num w:numId="63" w16cid:durableId="1827236863">
    <w:abstractNumId w:val="53"/>
  </w:num>
  <w:num w:numId="64" w16cid:durableId="1362171425">
    <w:abstractNumId w:val="36"/>
  </w:num>
  <w:num w:numId="65" w16cid:durableId="137579227">
    <w:abstractNumId w:val="63"/>
  </w:num>
  <w:num w:numId="66" w16cid:durableId="2115862387">
    <w:abstractNumId w:val="28"/>
  </w:num>
  <w:num w:numId="67" w16cid:durableId="662661509">
    <w:abstractNumId w:val="42"/>
  </w:num>
  <w:num w:numId="68" w16cid:durableId="697390686">
    <w:abstractNumId w:val="74"/>
  </w:num>
  <w:num w:numId="69" w16cid:durableId="1547910103">
    <w:abstractNumId w:val="45"/>
  </w:num>
  <w:num w:numId="70" w16cid:durableId="1119371042">
    <w:abstractNumId w:val="82"/>
  </w:num>
  <w:num w:numId="71" w16cid:durableId="1242256924">
    <w:abstractNumId w:val="13"/>
  </w:num>
  <w:num w:numId="72" w16cid:durableId="1803426715">
    <w:abstractNumId w:val="18"/>
  </w:num>
  <w:num w:numId="73" w16cid:durableId="284581385">
    <w:abstractNumId w:val="85"/>
  </w:num>
  <w:num w:numId="74" w16cid:durableId="1539972741">
    <w:abstractNumId w:val="73"/>
  </w:num>
  <w:num w:numId="75" w16cid:durableId="1249772683">
    <w:abstractNumId w:val="38"/>
  </w:num>
  <w:num w:numId="76" w16cid:durableId="488837035">
    <w:abstractNumId w:val="75"/>
  </w:num>
  <w:num w:numId="77" w16cid:durableId="1353805653">
    <w:abstractNumId w:val="19"/>
  </w:num>
  <w:num w:numId="78" w16cid:durableId="1787504518">
    <w:abstractNumId w:val="79"/>
  </w:num>
  <w:num w:numId="79" w16cid:durableId="1979528123">
    <w:abstractNumId w:val="47"/>
  </w:num>
  <w:num w:numId="80" w16cid:durableId="1543906554">
    <w:abstractNumId w:val="41"/>
  </w:num>
  <w:num w:numId="81" w16cid:durableId="1654678427">
    <w:abstractNumId w:val="80"/>
  </w:num>
  <w:num w:numId="82" w16cid:durableId="214435470">
    <w:abstractNumId w:val="12"/>
  </w:num>
  <w:num w:numId="83" w16cid:durableId="267928926">
    <w:abstractNumId w:val="69"/>
  </w:num>
  <w:num w:numId="84" w16cid:durableId="291257381">
    <w:abstractNumId w:val="2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5E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1955"/>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B630C"/>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695A"/>
    <w:rsid w:val="0012707C"/>
    <w:rsid w:val="00127170"/>
    <w:rsid w:val="00127C46"/>
    <w:rsid w:val="0013078A"/>
    <w:rsid w:val="00131E8C"/>
    <w:rsid w:val="0013237D"/>
    <w:rsid w:val="0013238E"/>
    <w:rsid w:val="00133433"/>
    <w:rsid w:val="00134DA6"/>
    <w:rsid w:val="00134E1D"/>
    <w:rsid w:val="00135CAA"/>
    <w:rsid w:val="00135DB3"/>
    <w:rsid w:val="00136556"/>
    <w:rsid w:val="0014085E"/>
    <w:rsid w:val="0014106C"/>
    <w:rsid w:val="001444A8"/>
    <w:rsid w:val="00144650"/>
    <w:rsid w:val="00146785"/>
    <w:rsid w:val="00146E99"/>
    <w:rsid w:val="001506E4"/>
    <w:rsid w:val="00153961"/>
    <w:rsid w:val="00156688"/>
    <w:rsid w:val="00160015"/>
    <w:rsid w:val="00160C0C"/>
    <w:rsid w:val="001622EB"/>
    <w:rsid w:val="001633B8"/>
    <w:rsid w:val="00166BF5"/>
    <w:rsid w:val="00167270"/>
    <w:rsid w:val="00167AAA"/>
    <w:rsid w:val="00170673"/>
    <w:rsid w:val="00171248"/>
    <w:rsid w:val="00171984"/>
    <w:rsid w:val="001731DB"/>
    <w:rsid w:val="001757A8"/>
    <w:rsid w:val="0017649D"/>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E9B"/>
    <w:rsid w:val="001E3F2B"/>
    <w:rsid w:val="001E4197"/>
    <w:rsid w:val="001E430B"/>
    <w:rsid w:val="001F0DEA"/>
    <w:rsid w:val="001F1D80"/>
    <w:rsid w:val="001F447F"/>
    <w:rsid w:val="001F655F"/>
    <w:rsid w:val="00202054"/>
    <w:rsid w:val="00207144"/>
    <w:rsid w:val="00210345"/>
    <w:rsid w:val="002140F7"/>
    <w:rsid w:val="002144CE"/>
    <w:rsid w:val="00214EE7"/>
    <w:rsid w:val="0021546F"/>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45952"/>
    <w:rsid w:val="0025089D"/>
    <w:rsid w:val="0025177A"/>
    <w:rsid w:val="00252427"/>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3F14"/>
    <w:rsid w:val="00315C5A"/>
    <w:rsid w:val="003178E0"/>
    <w:rsid w:val="00317AE4"/>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45AC"/>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E6203"/>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3769"/>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3DC"/>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1479"/>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8EB"/>
    <w:rsid w:val="00550913"/>
    <w:rsid w:val="005526CB"/>
    <w:rsid w:val="00552CC0"/>
    <w:rsid w:val="00554352"/>
    <w:rsid w:val="005549C4"/>
    <w:rsid w:val="00554E39"/>
    <w:rsid w:val="00555424"/>
    <w:rsid w:val="0055652B"/>
    <w:rsid w:val="005576F2"/>
    <w:rsid w:val="00560B22"/>
    <w:rsid w:val="0056144A"/>
    <w:rsid w:val="005652FC"/>
    <w:rsid w:val="0056662E"/>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32BD"/>
    <w:rsid w:val="005B47CB"/>
    <w:rsid w:val="005B4AB4"/>
    <w:rsid w:val="005B730F"/>
    <w:rsid w:val="005C18B1"/>
    <w:rsid w:val="005C316A"/>
    <w:rsid w:val="005C4237"/>
    <w:rsid w:val="005C66D3"/>
    <w:rsid w:val="005D1459"/>
    <w:rsid w:val="005D153F"/>
    <w:rsid w:val="005D233E"/>
    <w:rsid w:val="005D724D"/>
    <w:rsid w:val="005E39FC"/>
    <w:rsid w:val="005E40A6"/>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16F86"/>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5C2"/>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079A"/>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21CF"/>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5828"/>
    <w:rsid w:val="008C7556"/>
    <w:rsid w:val="008D07A3"/>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0F92"/>
    <w:rsid w:val="00911FCE"/>
    <w:rsid w:val="00912B50"/>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415"/>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45C70"/>
    <w:rsid w:val="00A52231"/>
    <w:rsid w:val="00A53B93"/>
    <w:rsid w:val="00A5432C"/>
    <w:rsid w:val="00A569A9"/>
    <w:rsid w:val="00A57EB4"/>
    <w:rsid w:val="00A603EC"/>
    <w:rsid w:val="00A615B0"/>
    <w:rsid w:val="00A61858"/>
    <w:rsid w:val="00A61F67"/>
    <w:rsid w:val="00A61FF6"/>
    <w:rsid w:val="00A6620A"/>
    <w:rsid w:val="00A67654"/>
    <w:rsid w:val="00A73CF5"/>
    <w:rsid w:val="00A74E7C"/>
    <w:rsid w:val="00A7608D"/>
    <w:rsid w:val="00A76426"/>
    <w:rsid w:val="00A772E3"/>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06BB"/>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23D6"/>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0652"/>
    <w:rsid w:val="00B82805"/>
    <w:rsid w:val="00B844B3"/>
    <w:rsid w:val="00B90F88"/>
    <w:rsid w:val="00B9184D"/>
    <w:rsid w:val="00B93145"/>
    <w:rsid w:val="00B93751"/>
    <w:rsid w:val="00B938FD"/>
    <w:rsid w:val="00B93CCA"/>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036B"/>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0D78"/>
    <w:rsid w:val="00D32ACE"/>
    <w:rsid w:val="00D33F24"/>
    <w:rsid w:val="00D346D8"/>
    <w:rsid w:val="00D36BAE"/>
    <w:rsid w:val="00D37990"/>
    <w:rsid w:val="00D37BB9"/>
    <w:rsid w:val="00D42106"/>
    <w:rsid w:val="00D42FFB"/>
    <w:rsid w:val="00D433E5"/>
    <w:rsid w:val="00D43D8A"/>
    <w:rsid w:val="00D46127"/>
    <w:rsid w:val="00D47577"/>
    <w:rsid w:val="00D50111"/>
    <w:rsid w:val="00D52625"/>
    <w:rsid w:val="00D5381F"/>
    <w:rsid w:val="00D5500E"/>
    <w:rsid w:val="00D5531E"/>
    <w:rsid w:val="00D5544F"/>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0E7"/>
    <w:rsid w:val="00DA74C9"/>
    <w:rsid w:val="00DB08A8"/>
    <w:rsid w:val="00DB1BDC"/>
    <w:rsid w:val="00DB4D9E"/>
    <w:rsid w:val="00DC1087"/>
    <w:rsid w:val="00DD0BC1"/>
    <w:rsid w:val="00DD199C"/>
    <w:rsid w:val="00DD2384"/>
    <w:rsid w:val="00DD4075"/>
    <w:rsid w:val="00DD5389"/>
    <w:rsid w:val="00DD5A7C"/>
    <w:rsid w:val="00DD5F69"/>
    <w:rsid w:val="00DD7910"/>
    <w:rsid w:val="00DE0F1E"/>
    <w:rsid w:val="00DE3255"/>
    <w:rsid w:val="00DE39AC"/>
    <w:rsid w:val="00DE4595"/>
    <w:rsid w:val="00DE6D26"/>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66B55"/>
    <w:rsid w:val="00E71D4C"/>
    <w:rsid w:val="00E75E6A"/>
    <w:rsid w:val="00E76548"/>
    <w:rsid w:val="00E77943"/>
    <w:rsid w:val="00E80040"/>
    <w:rsid w:val="00E82DBD"/>
    <w:rsid w:val="00E83F43"/>
    <w:rsid w:val="00E87EC2"/>
    <w:rsid w:val="00E90E7B"/>
    <w:rsid w:val="00E92B80"/>
    <w:rsid w:val="00E95CD8"/>
    <w:rsid w:val="00E96B76"/>
    <w:rsid w:val="00E96D06"/>
    <w:rsid w:val="00EA118F"/>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3822"/>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467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801954F9-FE56-403F-828E-9F055A5B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85534A"/>
    <w:rPr>
      <w:color w:val="605E5C"/>
      <w:shd w:val="clear" w:color="auto" w:fill="E1DFDD"/>
    </w:rPr>
  </w:style>
  <w:style w:type="table" w:customStyle="1" w:styleId="Tabela-Siatka21">
    <w:name w:val="Tabela - Siatka21"/>
    <w:basedOn w:val="Standardowy"/>
    <w:next w:val="Tabela-Siatka"/>
    <w:uiPriority w:val="59"/>
    <w:rsid w:val="004437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www.pgg.pl/strefa-korporacyjna/dostawcy/profil-nabywcy/cennik-uslug-pgg" TargetMode="External"/><Relationship Id="rId26" Type="http://schemas.openxmlformats.org/officeDocument/2006/relationships/hyperlink" Target="https://pgg.pl/przetargi/informacje-i-dokumenty/dokumenty-procesu-zakupowego"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storage/przetargi/informacje-i-dokumenty/polityka-antykorupcyjna-pgg-11.02.2025.pdf"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www.pgg.pl/strefa-korporacyjna/dostawcy/profil-nabywcy/cennik-uslug-pg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mailto:ksef.zal@pgg.pl"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gg.pl/strefa-korporacyjna/dostawcy/profil-nabywcy/cennik-uslug-pg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eader" Target="header1.xml"/><Relationship Id="rId27"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3E9F03C-16F5-4831-9A75-0042F6B85D81}">
  <ds:schemaRefs>
    <ds:schemaRef ds:uri="http://schemas.openxmlformats.org/officeDocument/2006/bibliography"/>
  </ds:schemaRefs>
</ds:datastoreItem>
</file>

<file path=customXml/itemProps4.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21849</Words>
  <Characters>131099</Characters>
  <Application>Microsoft Office Word</Application>
  <DocSecurity>0</DocSecurity>
  <Lines>1092</Lines>
  <Paragraphs>305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152643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Renata Parma</cp:lastModifiedBy>
  <cp:revision>3</cp:revision>
  <cp:lastPrinted>2026-09-01T10:11:00Z</cp:lastPrinted>
  <dcterms:created xsi:type="dcterms:W3CDTF">2026-09-01T10:20:00Z</dcterms:created>
  <dcterms:modified xsi:type="dcterms:W3CDTF">2026-09-01T10:26:00Z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